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8C70" w14:textId="6716054B" w:rsidR="00BC2CB8" w:rsidRDefault="00BC2CB8" w:rsidP="00BC2C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казённое о</w:t>
      </w:r>
      <w:r>
        <w:rPr>
          <w:rFonts w:ascii="Times New Roman" w:hAnsi="Times New Roman"/>
          <w:sz w:val="28"/>
          <w:szCs w:val="28"/>
        </w:rPr>
        <w:t xml:space="preserve">бщеобразовательное учреждение РД </w:t>
      </w:r>
      <w:r>
        <w:rPr>
          <w:rFonts w:ascii="Times New Roman" w:hAnsi="Times New Roman"/>
          <w:sz w:val="28"/>
          <w:szCs w:val="28"/>
        </w:rPr>
        <w:br/>
        <w:t>“Средняя общеобразовательная школа Ботлихского района”</w:t>
      </w:r>
    </w:p>
    <w:p w14:paraId="111E638E" w14:textId="77777777" w:rsidR="00BC2CB8" w:rsidRDefault="00BC2CB8" w:rsidP="00BC2CB8">
      <w:pPr>
        <w:ind w:left="6237"/>
        <w:rPr>
          <w:rFonts w:ascii="Times New Roman" w:hAnsi="Times New Roman"/>
          <w:sz w:val="28"/>
          <w:szCs w:val="28"/>
        </w:rPr>
      </w:pPr>
    </w:p>
    <w:p w14:paraId="55DE0145" w14:textId="372211DC" w:rsidR="00BC2CB8" w:rsidRDefault="00BC2CB8" w:rsidP="00BC2CB8">
      <w:pPr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3113E86F" w14:textId="30D94657" w:rsidR="00BC2CB8" w:rsidRDefault="00BC2CB8" w:rsidP="00BC2CB8">
      <w:pPr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Ио директора __________</w:t>
      </w:r>
      <w:proofErr w:type="spellStart"/>
      <w:r>
        <w:rPr>
          <w:rFonts w:ascii="Times New Roman" w:hAnsi="Times New Roman"/>
        </w:rPr>
        <w:t>Саадулаева</w:t>
      </w:r>
      <w:proofErr w:type="spellEnd"/>
      <w:r>
        <w:rPr>
          <w:rFonts w:ascii="Times New Roman" w:hAnsi="Times New Roman"/>
        </w:rPr>
        <w:t xml:space="preserve"> И.С</w:t>
      </w:r>
    </w:p>
    <w:p w14:paraId="1A6C4AA1" w14:textId="7567E570" w:rsidR="00BC2CB8" w:rsidRDefault="00BC2CB8" w:rsidP="00BC2CB8">
      <w:pPr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01.09.2020</w:t>
      </w:r>
    </w:p>
    <w:p w14:paraId="40E3A73B" w14:textId="77777777" w:rsidR="00BC2CB8" w:rsidRDefault="00BC2CB8" w:rsidP="00BC2CB8">
      <w:pPr>
        <w:ind w:left="5670"/>
        <w:rPr>
          <w:rFonts w:ascii="Times New Roman" w:hAnsi="Times New Roman"/>
        </w:rPr>
      </w:pPr>
    </w:p>
    <w:p w14:paraId="7893633D" w14:textId="77777777" w:rsidR="00BC2CB8" w:rsidRDefault="00BC2CB8" w:rsidP="00BC2CB8">
      <w:pPr>
        <w:rPr>
          <w:rFonts w:ascii="Times New Roman" w:hAnsi="Times New Roman"/>
        </w:rPr>
      </w:pPr>
    </w:p>
    <w:p w14:paraId="49530F13" w14:textId="77777777" w:rsidR="00BC2CB8" w:rsidRDefault="00BC2CB8" w:rsidP="00BC2CB8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27625BF" w14:textId="77777777" w:rsidR="00BC2CB8" w:rsidRDefault="00BC2CB8" w:rsidP="00BC2CB8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992BBB2" w14:textId="77777777" w:rsidR="00BC2CB8" w:rsidRDefault="00BC2CB8" w:rsidP="00BC2C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14:paraId="6D37750D" w14:textId="77777777" w:rsidR="00BC2CB8" w:rsidRDefault="00BC2CB8" w:rsidP="00BC2CB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ВНЕУРОЧНОЙ ДЕЯТЕЛЬНОСТИ</w:t>
      </w:r>
    </w:p>
    <w:p w14:paraId="03926851" w14:textId="77777777" w:rsidR="00BC2CB8" w:rsidRDefault="00BC2CB8" w:rsidP="00BC2CB8">
      <w:pPr>
        <w:rPr>
          <w:rFonts w:ascii="Times New Roman" w:hAnsi="Times New Roman"/>
        </w:rPr>
      </w:pPr>
    </w:p>
    <w:p w14:paraId="1D986DE8" w14:textId="77777777" w:rsidR="00BC2CB8" w:rsidRDefault="00BC2CB8" w:rsidP="00BC2CB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14:paraId="7BBD17CC" w14:textId="77777777" w:rsidR="00BC2CB8" w:rsidRDefault="00BC2CB8" w:rsidP="00BC2CB8">
      <w:pPr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основное  общее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образование 7-9 класс</w:t>
      </w:r>
    </w:p>
    <w:p w14:paraId="2046E7FE" w14:textId="4BC14D0E" w:rsidR="00BC2CB8" w:rsidRDefault="00BC2CB8" w:rsidP="00BC2CB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Ахмедбегов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Ш.А</w:t>
      </w:r>
    </w:p>
    <w:p w14:paraId="480F670A" w14:textId="77777777" w:rsidR="009C2033" w:rsidRDefault="009C2033" w:rsidP="009C2033">
      <w:pPr>
        <w:rPr>
          <w:rFonts w:ascii="Times New Roman" w:hAnsi="Times New Roman" w:cs="Times New Roman"/>
          <w:b/>
          <w:sz w:val="28"/>
          <w:szCs w:val="28"/>
        </w:rPr>
      </w:pPr>
    </w:p>
    <w:p w14:paraId="67C6B242" w14:textId="77777777" w:rsidR="009C2033" w:rsidRPr="00B313D5" w:rsidRDefault="009C2033" w:rsidP="009C2033">
      <w:pPr>
        <w:tabs>
          <w:tab w:val="left" w:pos="85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ABD80F" w14:textId="77777777" w:rsidR="009C2033" w:rsidRPr="009C2033" w:rsidRDefault="009C2033" w:rsidP="009C2033">
      <w:pPr>
        <w:tabs>
          <w:tab w:val="left" w:pos="851"/>
        </w:tabs>
        <w:jc w:val="center"/>
        <w:rPr>
          <w:rStyle w:val="2"/>
          <w:rFonts w:eastAsia="Courier New"/>
          <w:sz w:val="36"/>
          <w:szCs w:val="36"/>
        </w:rPr>
      </w:pPr>
      <w:r w:rsidRPr="00B313D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r w:rsidRPr="009C2033">
        <w:rPr>
          <w:rStyle w:val="2"/>
          <w:rFonts w:eastAsia="Courier New"/>
          <w:sz w:val="36"/>
          <w:szCs w:val="36"/>
        </w:rPr>
        <w:t xml:space="preserve">Изучая мир вокруг себя: </w:t>
      </w:r>
    </w:p>
    <w:p w14:paraId="4CB16C76" w14:textId="0F8C8334" w:rsidR="009C2033" w:rsidRPr="00B313D5" w:rsidRDefault="009C2033" w:rsidP="009C2033">
      <w:pPr>
        <w:tabs>
          <w:tab w:val="left" w:pos="85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033">
        <w:rPr>
          <w:rStyle w:val="2"/>
          <w:rFonts w:eastAsia="Courier New"/>
          <w:sz w:val="36"/>
          <w:szCs w:val="36"/>
        </w:rPr>
        <w:t>введение в исследовательское краеведение</w:t>
      </w:r>
      <w:r w:rsidRPr="00B313D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14:paraId="4D9AC694" w14:textId="77777777" w:rsidR="009C2033" w:rsidRDefault="009C2033" w:rsidP="009C2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10231" w14:textId="74A9C654" w:rsidR="009C2033" w:rsidRPr="002269D8" w:rsidRDefault="009C2033" w:rsidP="009C2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3D5">
        <w:rPr>
          <w:rFonts w:ascii="Times New Roman" w:hAnsi="Times New Roman" w:cs="Times New Roman"/>
          <w:b/>
          <w:i/>
          <w:iCs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033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187DF742" w14:textId="77777777" w:rsidR="009C2033" w:rsidRPr="002269D8" w:rsidRDefault="009C2033" w:rsidP="009C2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3D5">
        <w:rPr>
          <w:rFonts w:ascii="Times New Roman" w:hAnsi="Times New Roman" w:cs="Times New Roman"/>
          <w:b/>
          <w:i/>
          <w:iCs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стартовый</w:t>
      </w:r>
    </w:p>
    <w:p w14:paraId="33835035" w14:textId="4086E326" w:rsidR="009C2033" w:rsidRPr="002269D8" w:rsidRDefault="009C2033" w:rsidP="009C2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3D5">
        <w:rPr>
          <w:rFonts w:ascii="Times New Roman" w:hAnsi="Times New Roman" w:cs="Times New Roman"/>
          <w:b/>
          <w:i/>
          <w:iCs/>
          <w:sz w:val="28"/>
          <w:szCs w:val="28"/>
        </w:rPr>
        <w:t>Возраст учащихся: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12-18 лет</w:t>
      </w:r>
    </w:p>
    <w:p w14:paraId="4FA8C1B1" w14:textId="7ED4F55C" w:rsidR="009C2033" w:rsidRPr="002269D8" w:rsidRDefault="009C2033" w:rsidP="009C2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3D5">
        <w:rPr>
          <w:rFonts w:ascii="Times New Roman" w:hAnsi="Times New Roman" w:cs="Times New Roman"/>
          <w:b/>
          <w:i/>
          <w:i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033">
        <w:rPr>
          <w:rFonts w:ascii="Times New Roman" w:hAnsi="Times New Roman" w:cs="Times New Roman"/>
          <w:sz w:val="28"/>
          <w:szCs w:val="28"/>
        </w:rPr>
        <w:t>9 месяцев (60 часов)</w:t>
      </w:r>
    </w:p>
    <w:p w14:paraId="181B853C" w14:textId="77777777" w:rsidR="009C2033" w:rsidRDefault="009C2033" w:rsidP="009C2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311C8" w14:textId="77777777" w:rsidR="009C2033" w:rsidRDefault="009C2033" w:rsidP="009C2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E0E55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58A348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7CB0D0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97E320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1B5690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D48185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798F6E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026B5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59CCFC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9B702A" w14:textId="0E8FDD88" w:rsidR="00D5531D" w:rsidRDefault="00D5531D" w:rsidP="003103B3">
      <w:pPr>
        <w:rPr>
          <w:rFonts w:ascii="Times New Roman" w:hAnsi="Times New Roman" w:cs="Times New Roman"/>
          <w:b/>
          <w:sz w:val="28"/>
          <w:szCs w:val="28"/>
        </w:rPr>
      </w:pPr>
    </w:p>
    <w:p w14:paraId="40326CCB" w14:textId="69AAA2EB" w:rsidR="00D5531D" w:rsidRDefault="00BC2CB8" w:rsidP="006B141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14:paraId="050790D7" w14:textId="77777777" w:rsidR="006B141E" w:rsidRDefault="006B141E" w:rsidP="006B141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2B265" w14:textId="1938E373" w:rsidR="00D5531D" w:rsidRDefault="00D5531D" w:rsidP="00D5531D">
      <w:pPr>
        <w:jc w:val="center"/>
        <w:rPr>
          <w:rFonts w:ascii="Times New Roman" w:hAnsi="Times New Roman" w:cs="Times New Roman"/>
          <w:b/>
        </w:rPr>
      </w:pPr>
      <w:r w:rsidRPr="00D5531D">
        <w:rPr>
          <w:rFonts w:ascii="Times New Roman" w:hAnsi="Times New Roman" w:cs="Times New Roman"/>
          <w:b/>
        </w:rPr>
        <w:t>РАЗДЕЛ 1. ПОЯСНИТЕЛЬНАЯ ЗАПИСКА</w:t>
      </w:r>
    </w:p>
    <w:p w14:paraId="46C8CB54" w14:textId="77777777" w:rsidR="00D5531D" w:rsidRDefault="00D5531D" w:rsidP="00D5531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5DC499" w14:textId="20D5D7E9" w:rsidR="00D5531D" w:rsidRPr="00343E54" w:rsidRDefault="00D5531D" w:rsidP="00D5531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43E54">
        <w:rPr>
          <w:rFonts w:ascii="Times New Roman" w:hAnsi="Times New Roman" w:cs="Times New Roman"/>
          <w:b/>
          <w:bCs/>
          <w:i/>
          <w:iCs/>
        </w:rPr>
        <w:t>Направленность:</w:t>
      </w:r>
      <w:r w:rsidRPr="00343E54">
        <w:rPr>
          <w:rFonts w:ascii="Times New Roman" w:hAnsi="Times New Roman" w:cs="Times New Roman"/>
          <w:b/>
          <w:bCs/>
        </w:rPr>
        <w:t xml:space="preserve"> </w:t>
      </w:r>
      <w:r w:rsidRPr="00343E54">
        <w:rPr>
          <w:rFonts w:ascii="Times New Roman" w:hAnsi="Times New Roman" w:cs="Times New Roman"/>
        </w:rPr>
        <w:t>техническая.</w:t>
      </w:r>
      <w:r w:rsidRPr="00343E54">
        <w:rPr>
          <w:rFonts w:ascii="Times New Roman" w:hAnsi="Times New Roman" w:cs="Times New Roman"/>
          <w:b/>
          <w:bCs/>
        </w:rPr>
        <w:t xml:space="preserve"> </w:t>
      </w:r>
    </w:p>
    <w:p w14:paraId="364C1BDE" w14:textId="45F85A5D" w:rsidR="00D5531D" w:rsidRDefault="00D5531D" w:rsidP="00D5531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43E54">
        <w:rPr>
          <w:rFonts w:ascii="Times New Roman" w:hAnsi="Times New Roman" w:cs="Times New Roman"/>
          <w:b/>
          <w:bCs/>
          <w:i/>
          <w:iCs/>
        </w:rPr>
        <w:t>Уровень освоения:</w:t>
      </w:r>
      <w:r w:rsidRPr="00343E54">
        <w:rPr>
          <w:rFonts w:ascii="Times New Roman" w:hAnsi="Times New Roman" w:cs="Times New Roman"/>
          <w:b/>
          <w:bCs/>
        </w:rPr>
        <w:t xml:space="preserve"> </w:t>
      </w:r>
      <w:r w:rsidRPr="00343E54">
        <w:rPr>
          <w:rFonts w:ascii="Times New Roman" w:hAnsi="Times New Roman" w:cs="Times New Roman"/>
        </w:rPr>
        <w:t>стартовый.</w:t>
      </w:r>
    </w:p>
    <w:p w14:paraId="1A26BDA8" w14:textId="6E11B84B" w:rsidR="00D5531D" w:rsidRPr="00D5531D" w:rsidRDefault="00D5531D" w:rsidP="00D55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  <w:r w:rsidRPr="00D5531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Актуальность и педагогическая целесообразность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: </w:t>
      </w:r>
      <w:r w:rsidRPr="00D5531D">
        <w:rPr>
          <w:rFonts w:ascii="Times New Roman" w:eastAsia="Times New Roman" w:hAnsi="Times New Roman" w:cs="Times New Roman"/>
          <w:lang w:eastAsia="ru-RU"/>
        </w:rPr>
        <w:t xml:space="preserve">процессы обучения и воспитания подростков гораздо более эффективны, если они происходят на деятельностной основе: в процессе выполнения учебно-исследовательских работ, самостоятельных исследований в контексте реализации собственных интересов учащихся в привязке к объектам из «ближнего мира», того пространства, которое окружает самих учащихся. Программа нацелена на развитие исследовательской позиции учащихся по отношению к миру вокруг себя, освоению методов исследования для реализации познавательной активности в соответствии с культурными нормами соответствующих наук. Исследовательская позиция – значимое личностное основание, исходя из которого человек не просто активно реагирует на изменения, происходящие в мире, но и испытывает потребность искать новое. Исследовательская позиция проявляется и развивается в ходе исследовательской деятельности. Исследовательская деятельность выступает как условие развития личности, ее духовности. Именно исследовательская позиция помогает становлению уникального в нас. По своей феноменологии исследование базируется на биологических предпосылках (исследовательская активность, исследовательское реагирование, исследовательское поведение), разворачивается посредством социокультурных детерминант (контексты, нормы и средства осуществления исследовательской деятельности) и опирается на внутреннюю позицию (способность искать и осознавать проблемы; осознанно, активно и конструктивно реагировать на проблемные ситуации, формировать исследовательское отношение к окружающему миру). </w:t>
      </w:r>
    </w:p>
    <w:p w14:paraId="5B468888" w14:textId="7F948219" w:rsidR="00D5531D" w:rsidRPr="00D5531D" w:rsidRDefault="002E1AFC" w:rsidP="00D55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E1AF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Новизна программы:</w:t>
      </w:r>
      <w:r>
        <w:rPr>
          <w:rFonts w:ascii="Times New Roman" w:eastAsia="Times New Roman" w:hAnsi="Times New Roman" w:cs="Times New Roman"/>
          <w:lang w:eastAsia="ru-RU"/>
        </w:rPr>
        <w:t xml:space="preserve"> с</w:t>
      </w:r>
      <w:r w:rsidR="00D5531D" w:rsidRPr="00D5531D">
        <w:rPr>
          <w:rFonts w:ascii="Times New Roman" w:eastAsia="Times New Roman" w:hAnsi="Times New Roman" w:cs="Times New Roman"/>
          <w:lang w:eastAsia="ru-RU"/>
        </w:rPr>
        <w:t xml:space="preserve">итуации неопределенности, новизны активизируют исследовательскую деятельность, и поэтому она особо значима для человека в условиях постоянно изменяющихся реалий мира. В современном мире при выстраивании условий для развития личности невозможно опираться только на репродуктивный путь. Стереотипы действий, стабильность условий развития, сохранность культурных традиций – необходимые контексты для устойчивого развития личности. Однако в современном быстро меняющемся мире они уже не являются основными в системе воспитания и образования. Сегодня для успешной и активной жизни человеку принципиально важно занимать по отношению к миру, другим и самому себе исследовательскую позицию. Личность развивается в деятельности. Присвоение алгоритмов и норм исследовательской деятельности должно быть направлено на переустройство мировоззрения, внутренней позиции личности. Именно благодаря развитию исследовательской позиции человек получает возможность самостоятельно решать проблемные ситуации, выстраивать свой путь в этом мире. </w:t>
      </w:r>
    </w:p>
    <w:p w14:paraId="3BF0B395" w14:textId="77777777" w:rsidR="00D5531D" w:rsidRPr="00D5531D" w:rsidRDefault="00D5531D" w:rsidP="00D55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531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Программа также направлена на подготовку к экспедиционным исследованиям или к участию выездной исследовательской школе. Поездки в экспедиции способствуют социализации вступающего в жизнь человека, его самоопределению. К нему приходит понимание собственного места в обществе, неразрывности его связи с прошлым и своими историческими корнями. Понимание того, что развитие истории, культуры малых сёл, бережное отношение к природному наследию – есть часть развития мировой цивилизации.</w:t>
      </w:r>
    </w:p>
    <w:p w14:paraId="1C261D5E" w14:textId="77777777" w:rsidR="00D5531D" w:rsidRPr="00D5531D" w:rsidRDefault="00D5531D" w:rsidP="00D5531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531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Изучение вопросов экологии, региональной культуры, краеведения в наше время необходимо, ибо без этого нельзя воспитать гармонично развитую личность, способную любить своё Отечество, уважать людей, живущих рядом, тактично вести себя в любой обстановке, умеющую отвечать за свои поступки, проявлять и показывать свои творческие способности, осознавать свою роль и определять активную позицию в обществе.</w:t>
      </w:r>
    </w:p>
    <w:p w14:paraId="367A81E7" w14:textId="16B70A91" w:rsidR="00D5531D" w:rsidRDefault="00D5531D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5531D">
        <w:rPr>
          <w:rFonts w:ascii="Times New Roman" w:eastAsia="Times New Roman" w:hAnsi="Times New Roman" w:cs="Times New Roman"/>
          <w:lang w:eastAsia="ru-RU"/>
        </w:rPr>
        <w:t>Программа в части подготовки к экспедиции подразумевает овладение элементарными туристскими навыками, позволяющими свободно жить и ориентироваться в природе и применение их на практике в рамках экспедиционных выходов.</w:t>
      </w:r>
    </w:p>
    <w:p w14:paraId="4F383AE7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Цель программы:</w:t>
      </w: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вовлечение учащихся в исследовательское краеведение – исследовательскую и проектную деятельность по изучению различных объектов на местности.</w:t>
      </w:r>
    </w:p>
    <w:p w14:paraId="3B388D47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>Задачи программы:</w:t>
      </w:r>
    </w:p>
    <w:p w14:paraId="0390C313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Обучающие:</w:t>
      </w:r>
    </w:p>
    <w:p w14:paraId="6398610E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дать представление о типологии исследований, структуре и технологии реализации исследовательской деятельности;</w:t>
      </w:r>
    </w:p>
    <w:p w14:paraId="67D035EB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обучение методам краеведческой работе;</w:t>
      </w:r>
    </w:p>
    <w:p w14:paraId="39B15E6D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освоение основ ориентирования на местности;</w:t>
      </w:r>
    </w:p>
    <w:p w14:paraId="64803E35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Развивающие:</w:t>
      </w:r>
    </w:p>
    <w:p w14:paraId="26DF6374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развитие исследовательских способностей и исследовательской позиции по отношению к окружающему миру;</w:t>
      </w:r>
    </w:p>
    <w:p w14:paraId="62F717B4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усовершенствование личной и командной работы в организации быта и путешествия;</w:t>
      </w:r>
    </w:p>
    <w:p w14:paraId="3C5547EE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Воспитательные:</w:t>
      </w:r>
    </w:p>
    <w:p w14:paraId="2EB552BF" w14:textId="77777777" w:rsidR="00EF061B" w:rsidRP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формирование исследовательской культуры и этики отношений в командной работе и исследовательской деятельности;</w:t>
      </w:r>
    </w:p>
    <w:p w14:paraId="071D1B18" w14:textId="47A45CAA" w:rsidR="00EF061B" w:rsidRDefault="00EF061B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F06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развитие коммуникативных навыков в подростковом коллективе в полевых условиях.</w:t>
      </w:r>
    </w:p>
    <w:p w14:paraId="0783CC7D" w14:textId="77777777" w:rsidR="004B256F" w:rsidRPr="00EF061B" w:rsidRDefault="004B256F" w:rsidP="00EF06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3EA71B79" w14:textId="2BFAAD50" w:rsidR="004B256F" w:rsidRPr="004B256F" w:rsidRDefault="004B256F" w:rsidP="00CE6CA9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B256F">
        <w:rPr>
          <w:rFonts w:ascii="Times New Roman" w:hAnsi="Times New Roman" w:cs="Times New Roman"/>
          <w:b/>
          <w:i/>
          <w:iCs/>
        </w:rPr>
        <w:t>Категория обучающихся:</w:t>
      </w:r>
      <w:r w:rsidRPr="004B256F">
        <w:rPr>
          <w:rFonts w:ascii="Times New Roman" w:hAnsi="Times New Roman" w:cs="Times New Roman"/>
          <w:bCs/>
        </w:rPr>
        <w:t xml:space="preserve"> программа рассчитана для подростков 12-18 лет.</w:t>
      </w:r>
    </w:p>
    <w:p w14:paraId="50AAFD13" w14:textId="77777777" w:rsidR="004B256F" w:rsidRDefault="004B256F" w:rsidP="00CE6CA9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B256F">
        <w:rPr>
          <w:rFonts w:ascii="Times New Roman" w:hAnsi="Times New Roman" w:cs="Times New Roman"/>
          <w:b/>
          <w:i/>
          <w:iCs/>
        </w:rPr>
        <w:t>Срок реализации программы:</w:t>
      </w:r>
      <w:r w:rsidRPr="004B256F">
        <w:rPr>
          <w:rFonts w:ascii="Times New Roman" w:hAnsi="Times New Roman" w:cs="Times New Roman"/>
          <w:bCs/>
        </w:rPr>
        <w:t xml:space="preserve"> 9 месяцев. Объём программы 60 часов.</w:t>
      </w:r>
    </w:p>
    <w:p w14:paraId="72821191" w14:textId="77777777" w:rsidR="004B256F" w:rsidRPr="004B256F" w:rsidRDefault="004B256F" w:rsidP="00CE6CA9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B256F">
        <w:rPr>
          <w:rFonts w:ascii="Times New Roman" w:hAnsi="Times New Roman" w:cs="Times New Roman"/>
          <w:b/>
          <w:i/>
          <w:iCs/>
        </w:rPr>
        <w:t>Форма обучения:</w:t>
      </w:r>
      <w:r w:rsidRPr="004B256F">
        <w:rPr>
          <w:rFonts w:ascii="Times New Roman" w:hAnsi="Times New Roman" w:cs="Times New Roman"/>
          <w:bCs/>
        </w:rPr>
        <w:t xml:space="preserve"> основная форма обучение – очная, групповая. Наполняемость группы до 25 человек.</w:t>
      </w:r>
    </w:p>
    <w:p w14:paraId="2A021AF1" w14:textId="77777777" w:rsidR="00BC75DA" w:rsidRDefault="004B256F" w:rsidP="00CE6CA9">
      <w:pPr>
        <w:spacing w:after="160"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4B256F">
        <w:rPr>
          <w:rFonts w:ascii="Times New Roman" w:hAnsi="Times New Roman" w:cs="Times New Roman"/>
          <w:b/>
          <w:i/>
          <w:iCs/>
        </w:rPr>
        <w:t>Режим занятий:</w:t>
      </w:r>
      <w:r w:rsidRPr="004B256F">
        <w:rPr>
          <w:rFonts w:ascii="Times New Roman" w:hAnsi="Times New Roman" w:cs="Times New Roman"/>
          <w:bCs/>
        </w:rPr>
        <w:t xml:space="preserve"> еженедельно по 2 часа с обязательным 10-15 минутным перерывом после каждых 45 минут занятия в соответствии СанПиН 2.4.4.3172-14 (Постановление Главного государственного санитарного врача РФ от 04.07.2014 № 41) (всего 48 часов) и два однодневных выезда (или один двухдневный) по подготовке к экспедиции (12 часов).</w:t>
      </w:r>
      <w:r w:rsidRPr="004B256F">
        <w:rPr>
          <w:rFonts w:ascii="Times New Roman" w:hAnsi="Times New Roman" w:cs="Times New Roman"/>
          <w:b/>
        </w:rPr>
        <w:t xml:space="preserve"> </w:t>
      </w:r>
    </w:p>
    <w:p w14:paraId="70A570F0" w14:textId="77777777" w:rsidR="00BC75DA" w:rsidRPr="00BC75DA" w:rsidRDefault="00BC75DA" w:rsidP="00CE6CA9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C75DA">
        <w:rPr>
          <w:rFonts w:ascii="Times New Roman" w:hAnsi="Times New Roman" w:cs="Times New Roman"/>
          <w:b/>
        </w:rPr>
        <w:t>Прогнозируемые (ожидаемые) результаты реализации программы</w:t>
      </w:r>
    </w:p>
    <w:p w14:paraId="15EA914A" w14:textId="77777777" w:rsidR="00BC75DA" w:rsidRPr="00BC75DA" w:rsidRDefault="00BC75DA" w:rsidP="00CE6CA9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BC75DA">
        <w:rPr>
          <w:rFonts w:ascii="Times New Roman" w:hAnsi="Times New Roman" w:cs="Times New Roman"/>
          <w:bCs/>
        </w:rPr>
        <w:t>По окончании обучения учащиеся:</w:t>
      </w:r>
    </w:p>
    <w:p w14:paraId="62D47F26" w14:textId="6E919BF4" w:rsidR="00BC75DA" w:rsidRPr="00BC75DA" w:rsidRDefault="00BC75DA" w:rsidP="00CE6CA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C75DA">
        <w:rPr>
          <w:rFonts w:ascii="Times New Roman" w:hAnsi="Times New Roman" w:cs="Times New Roman"/>
          <w:bCs/>
        </w:rPr>
        <w:t>будут знать и понимать логику построения и реализации исследовательской деятельности;</w:t>
      </w:r>
    </w:p>
    <w:p w14:paraId="0D1EC8A6" w14:textId="49FA4E1D" w:rsidR="00BC75DA" w:rsidRPr="00BC75DA" w:rsidRDefault="00BC75DA" w:rsidP="00CE6CA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C75DA">
        <w:rPr>
          <w:rFonts w:ascii="Times New Roman" w:hAnsi="Times New Roman" w:cs="Times New Roman"/>
          <w:bCs/>
        </w:rPr>
        <w:t>отработают основные этапы исследования (замысел – реализация – рефлексия);</w:t>
      </w:r>
    </w:p>
    <w:p w14:paraId="710434BC" w14:textId="13D79A8A" w:rsidR="00BC75DA" w:rsidRPr="00BC75DA" w:rsidRDefault="00BC75DA" w:rsidP="00CE6CA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C75DA">
        <w:rPr>
          <w:rFonts w:ascii="Times New Roman" w:hAnsi="Times New Roman" w:cs="Times New Roman"/>
          <w:bCs/>
        </w:rPr>
        <w:t>будут ориентироваться в терминологии, связанной с исследовательской деятельностью;</w:t>
      </w:r>
    </w:p>
    <w:p w14:paraId="4968057C" w14:textId="10204ACE" w:rsidR="00BC75DA" w:rsidRPr="00BC75DA" w:rsidRDefault="00BC75DA" w:rsidP="00CE6CA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C75DA">
        <w:rPr>
          <w:rFonts w:ascii="Times New Roman" w:hAnsi="Times New Roman" w:cs="Times New Roman"/>
          <w:bCs/>
        </w:rPr>
        <w:t xml:space="preserve">овладеют первичные методы исследования в соответствии с избранной предметностью; </w:t>
      </w:r>
    </w:p>
    <w:p w14:paraId="36A7432F" w14:textId="2A667246" w:rsidR="00BC75DA" w:rsidRPr="00BC75DA" w:rsidRDefault="00BC75DA" w:rsidP="00CE6CA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C75DA">
        <w:rPr>
          <w:rFonts w:ascii="Times New Roman" w:hAnsi="Times New Roman" w:cs="Times New Roman"/>
          <w:bCs/>
        </w:rPr>
        <w:t>получат опыт в проведении исследования, локализованного на местности;</w:t>
      </w:r>
    </w:p>
    <w:p w14:paraId="52E4886F" w14:textId="77777777" w:rsidR="00DF2364" w:rsidRPr="00DF2364" w:rsidRDefault="00BC75DA" w:rsidP="00CE6CA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5DA">
        <w:rPr>
          <w:rFonts w:ascii="Times New Roman" w:hAnsi="Times New Roman" w:cs="Times New Roman"/>
          <w:bCs/>
        </w:rPr>
        <w:t>знакомы с основами пешего туризма; владеть первичным объёмом топографических знаков, правила ориентирования по топографической карте.</w:t>
      </w:r>
    </w:p>
    <w:p w14:paraId="2003E50E" w14:textId="77777777" w:rsidR="00DF2364" w:rsidRDefault="00DF2364" w:rsidP="00DF236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16B0B11" w14:textId="3A1057C5" w:rsidR="00DF2364" w:rsidRPr="00DF2364" w:rsidRDefault="00DF2364" w:rsidP="00DF236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364">
        <w:rPr>
          <w:rFonts w:ascii="Times New Roman" w:eastAsia="Times New Roman" w:hAnsi="Times New Roman" w:cs="Times New Roman"/>
          <w:b/>
          <w:lang w:eastAsia="ru-RU"/>
        </w:rPr>
        <w:t>РАЗДЕЛ 2. СОДЕРЖАНИЕ ПРОГРАММЫ</w:t>
      </w:r>
    </w:p>
    <w:p w14:paraId="4294519C" w14:textId="77777777" w:rsidR="00DF2364" w:rsidRPr="00DF2364" w:rsidRDefault="00DF2364" w:rsidP="00DF236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364">
        <w:rPr>
          <w:rFonts w:ascii="Times New Roman" w:eastAsia="Times New Roman" w:hAnsi="Times New Roman" w:cs="Times New Roman"/>
          <w:b/>
          <w:lang w:eastAsia="ru-RU"/>
        </w:rPr>
        <w:t>Учебный (тематический) план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993"/>
        <w:gridCol w:w="1446"/>
        <w:gridCol w:w="2410"/>
      </w:tblGrid>
      <w:tr w:rsidR="00DF2364" w:rsidRPr="00DF2364" w14:paraId="1E87D619" w14:textId="77777777" w:rsidTr="00EB4E6D">
        <w:tc>
          <w:tcPr>
            <w:tcW w:w="568" w:type="dxa"/>
            <w:vMerge w:val="restart"/>
          </w:tcPr>
          <w:p w14:paraId="4F0BAB42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0DB5D7CC" w14:textId="77777777" w:rsidR="00DF2364" w:rsidRPr="00DF2364" w:rsidRDefault="00DF2364" w:rsidP="006B141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Названия разделов и тем</w:t>
            </w:r>
          </w:p>
        </w:tc>
        <w:tc>
          <w:tcPr>
            <w:tcW w:w="3289" w:type="dxa"/>
            <w:gridSpan w:val="3"/>
          </w:tcPr>
          <w:p w14:paraId="14247844" w14:textId="77777777" w:rsidR="00DF2364" w:rsidRPr="00DF2364" w:rsidRDefault="00DF2364" w:rsidP="006B141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14:paraId="5626834C" w14:textId="77777777" w:rsidR="00DF2364" w:rsidRPr="00DF2364" w:rsidRDefault="00DF2364" w:rsidP="006B141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Формы аттестации / контроля</w:t>
            </w:r>
          </w:p>
        </w:tc>
      </w:tr>
      <w:tr w:rsidR="00DF2364" w:rsidRPr="00DF2364" w14:paraId="5D7CF425" w14:textId="77777777" w:rsidTr="00EB4E6D">
        <w:tc>
          <w:tcPr>
            <w:tcW w:w="568" w:type="dxa"/>
            <w:vMerge/>
          </w:tcPr>
          <w:p w14:paraId="5C2D4E9A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vMerge/>
          </w:tcPr>
          <w:p w14:paraId="512D5BC3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</w:tcPr>
          <w:p w14:paraId="54261E4E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</w:tcPr>
          <w:p w14:paraId="556587B4" w14:textId="77777777" w:rsidR="00DF2364" w:rsidRPr="00DF2364" w:rsidRDefault="00DF2364" w:rsidP="006B141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теория</w:t>
            </w:r>
          </w:p>
        </w:tc>
        <w:tc>
          <w:tcPr>
            <w:tcW w:w="1446" w:type="dxa"/>
          </w:tcPr>
          <w:p w14:paraId="3313D76A" w14:textId="77777777" w:rsidR="00DF2364" w:rsidRPr="00DF2364" w:rsidRDefault="00DF2364" w:rsidP="006B141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практика</w:t>
            </w:r>
          </w:p>
        </w:tc>
        <w:tc>
          <w:tcPr>
            <w:tcW w:w="2410" w:type="dxa"/>
            <w:vMerge/>
          </w:tcPr>
          <w:p w14:paraId="1B3BBAE0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F2364" w:rsidRPr="00DF2364" w14:paraId="076C303A" w14:textId="77777777" w:rsidTr="00EB4E6D">
        <w:tc>
          <w:tcPr>
            <w:tcW w:w="568" w:type="dxa"/>
          </w:tcPr>
          <w:p w14:paraId="1DAF284E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3260" w:type="dxa"/>
          </w:tcPr>
          <w:p w14:paraId="63A9EB49" w14:textId="7BA438D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Вводное занятие</w:t>
            </w:r>
            <w:r w:rsidR="00A43D4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08B43D25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059A5DF5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46" w:type="dxa"/>
            <w:vAlign w:val="center"/>
          </w:tcPr>
          <w:p w14:paraId="0E13253F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410" w:type="dxa"/>
          </w:tcPr>
          <w:p w14:paraId="0F889FEE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Беседа-диалог с тестированием</w:t>
            </w:r>
          </w:p>
        </w:tc>
      </w:tr>
      <w:tr w:rsidR="00DF2364" w:rsidRPr="00DF2364" w14:paraId="7ABD274B" w14:textId="77777777" w:rsidTr="00EB4E6D">
        <w:tc>
          <w:tcPr>
            <w:tcW w:w="568" w:type="dxa"/>
          </w:tcPr>
          <w:p w14:paraId="5C82CE7A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3260" w:type="dxa"/>
          </w:tcPr>
          <w:p w14:paraId="2137FB02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Рождение замысла исследования на местности</w:t>
            </w:r>
          </w:p>
        </w:tc>
        <w:tc>
          <w:tcPr>
            <w:tcW w:w="850" w:type="dxa"/>
            <w:vAlign w:val="center"/>
          </w:tcPr>
          <w:p w14:paraId="7BA549A6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0F0761EA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46" w:type="dxa"/>
            <w:vAlign w:val="center"/>
          </w:tcPr>
          <w:p w14:paraId="2944042F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410" w:type="dxa"/>
          </w:tcPr>
          <w:p w14:paraId="31613F10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Представление замысла</w:t>
            </w:r>
          </w:p>
        </w:tc>
      </w:tr>
      <w:tr w:rsidR="00DF2364" w:rsidRPr="00DF2364" w14:paraId="09716F57" w14:textId="77777777" w:rsidTr="00EB4E6D">
        <w:tc>
          <w:tcPr>
            <w:tcW w:w="568" w:type="dxa"/>
          </w:tcPr>
          <w:p w14:paraId="45996A52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3260" w:type="dxa"/>
          </w:tcPr>
          <w:p w14:paraId="2990B238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Планирование реализации исследования</w:t>
            </w:r>
          </w:p>
        </w:tc>
        <w:tc>
          <w:tcPr>
            <w:tcW w:w="850" w:type="dxa"/>
            <w:vAlign w:val="center"/>
          </w:tcPr>
          <w:p w14:paraId="2F11CD6F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5902F2EA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46" w:type="dxa"/>
            <w:vAlign w:val="center"/>
          </w:tcPr>
          <w:p w14:paraId="612DE1CF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410" w:type="dxa"/>
          </w:tcPr>
          <w:p w14:paraId="383CA422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Представление плана</w:t>
            </w:r>
          </w:p>
        </w:tc>
      </w:tr>
      <w:tr w:rsidR="00DF2364" w:rsidRPr="00DF2364" w14:paraId="2C7C48E1" w14:textId="77777777" w:rsidTr="00EB4E6D">
        <w:tc>
          <w:tcPr>
            <w:tcW w:w="568" w:type="dxa"/>
          </w:tcPr>
          <w:p w14:paraId="5FC91EEA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3260" w:type="dxa"/>
          </w:tcPr>
          <w:p w14:paraId="41B3EDB2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Полевая исследовательская работа</w:t>
            </w:r>
          </w:p>
        </w:tc>
        <w:tc>
          <w:tcPr>
            <w:tcW w:w="850" w:type="dxa"/>
            <w:vAlign w:val="center"/>
          </w:tcPr>
          <w:p w14:paraId="2EB294B7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993" w:type="dxa"/>
            <w:vAlign w:val="center"/>
          </w:tcPr>
          <w:p w14:paraId="13FFFC29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46" w:type="dxa"/>
            <w:vAlign w:val="center"/>
          </w:tcPr>
          <w:p w14:paraId="5E7975E7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410" w:type="dxa"/>
          </w:tcPr>
          <w:p w14:paraId="74AD03EB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Зафиксированные данные (собранные материалы)</w:t>
            </w:r>
          </w:p>
        </w:tc>
      </w:tr>
      <w:tr w:rsidR="00DF2364" w:rsidRPr="00DF2364" w14:paraId="634F6676" w14:textId="77777777" w:rsidTr="00EB4E6D">
        <w:tc>
          <w:tcPr>
            <w:tcW w:w="568" w:type="dxa"/>
          </w:tcPr>
          <w:p w14:paraId="3704B8FB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3260" w:type="dxa"/>
          </w:tcPr>
          <w:p w14:paraId="4B393579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Обработка исследовательского материала</w:t>
            </w:r>
          </w:p>
        </w:tc>
        <w:tc>
          <w:tcPr>
            <w:tcW w:w="850" w:type="dxa"/>
            <w:vAlign w:val="center"/>
          </w:tcPr>
          <w:p w14:paraId="6CC536F3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993" w:type="dxa"/>
            <w:vAlign w:val="center"/>
          </w:tcPr>
          <w:p w14:paraId="64D9F9DE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46" w:type="dxa"/>
            <w:vAlign w:val="center"/>
          </w:tcPr>
          <w:p w14:paraId="1953A194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410" w:type="dxa"/>
          </w:tcPr>
          <w:p w14:paraId="386A5BC5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Результаты обработки данных (материалов)</w:t>
            </w:r>
          </w:p>
        </w:tc>
      </w:tr>
      <w:tr w:rsidR="00DF2364" w:rsidRPr="00DF2364" w14:paraId="50A99175" w14:textId="77777777" w:rsidTr="00EB4E6D">
        <w:tc>
          <w:tcPr>
            <w:tcW w:w="568" w:type="dxa"/>
          </w:tcPr>
          <w:p w14:paraId="781AAB29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3260" w:type="dxa"/>
          </w:tcPr>
          <w:p w14:paraId="32252C1F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Оформление результатов исследования</w:t>
            </w:r>
          </w:p>
        </w:tc>
        <w:tc>
          <w:tcPr>
            <w:tcW w:w="850" w:type="dxa"/>
            <w:vAlign w:val="center"/>
          </w:tcPr>
          <w:p w14:paraId="571A6E36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2C02FC5D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46" w:type="dxa"/>
            <w:vAlign w:val="center"/>
          </w:tcPr>
          <w:p w14:paraId="09984119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410" w:type="dxa"/>
          </w:tcPr>
          <w:p w14:paraId="3106103C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Текст и презентация</w:t>
            </w:r>
          </w:p>
        </w:tc>
      </w:tr>
      <w:tr w:rsidR="00DF2364" w:rsidRPr="00DF2364" w14:paraId="633CB36D" w14:textId="77777777" w:rsidTr="00EB4E6D">
        <w:tc>
          <w:tcPr>
            <w:tcW w:w="568" w:type="dxa"/>
          </w:tcPr>
          <w:p w14:paraId="143E102C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3260" w:type="dxa"/>
          </w:tcPr>
          <w:p w14:paraId="2BFF1338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Представление результатов исследований</w:t>
            </w:r>
          </w:p>
        </w:tc>
        <w:tc>
          <w:tcPr>
            <w:tcW w:w="850" w:type="dxa"/>
            <w:vAlign w:val="center"/>
          </w:tcPr>
          <w:p w14:paraId="73911DC3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212FBA8D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6" w:type="dxa"/>
            <w:vAlign w:val="center"/>
          </w:tcPr>
          <w:p w14:paraId="3F147EAD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10" w:type="dxa"/>
          </w:tcPr>
          <w:p w14:paraId="104C8951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Стендовый доклад или устный доклад с презентацией</w:t>
            </w:r>
          </w:p>
        </w:tc>
      </w:tr>
      <w:tr w:rsidR="00DF2364" w:rsidRPr="00DF2364" w14:paraId="2405C41A" w14:textId="77777777" w:rsidTr="00EB4E6D">
        <w:trPr>
          <w:trHeight w:val="400"/>
        </w:trPr>
        <w:tc>
          <w:tcPr>
            <w:tcW w:w="568" w:type="dxa"/>
          </w:tcPr>
          <w:p w14:paraId="2ABC55FC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3260" w:type="dxa"/>
          </w:tcPr>
          <w:p w14:paraId="163B61EB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Рефлексия результатов представления и обсуждения исследований</w:t>
            </w:r>
          </w:p>
        </w:tc>
        <w:tc>
          <w:tcPr>
            <w:tcW w:w="850" w:type="dxa"/>
          </w:tcPr>
          <w:p w14:paraId="7F281EC7" w14:textId="77777777" w:rsidR="00DF2364" w:rsidRPr="00DF2364" w:rsidRDefault="00DF2364" w:rsidP="006B14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14:paraId="4131B127" w14:textId="77777777" w:rsidR="00DF2364" w:rsidRPr="00DF2364" w:rsidRDefault="00DF2364" w:rsidP="006B14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14:paraId="2A65FE8F" w14:textId="77777777" w:rsidR="00DF2364" w:rsidRPr="00DF2364" w:rsidRDefault="00DF2364" w:rsidP="006B14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14:paraId="25E3822D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lang w:eastAsia="ar-SA"/>
              </w:rPr>
              <w:t>Рефлексивный анализ</w:t>
            </w:r>
          </w:p>
        </w:tc>
      </w:tr>
      <w:tr w:rsidR="00DF2364" w:rsidRPr="00DF2364" w14:paraId="42C43DCD" w14:textId="77777777" w:rsidTr="00EB4E6D">
        <w:tc>
          <w:tcPr>
            <w:tcW w:w="568" w:type="dxa"/>
          </w:tcPr>
          <w:p w14:paraId="0C40E56D" w14:textId="77777777" w:rsidR="00DF2364" w:rsidRPr="00DF2364" w:rsidRDefault="00DF2364" w:rsidP="00EB4E6D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3260" w:type="dxa"/>
          </w:tcPr>
          <w:p w14:paraId="30AE411E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Cs/>
                <w:lang w:eastAsia="ar-SA"/>
              </w:rPr>
              <w:t>Выездные занятия (подготовка к экспедиции или выездной исследовательской школе)</w:t>
            </w:r>
          </w:p>
        </w:tc>
        <w:tc>
          <w:tcPr>
            <w:tcW w:w="850" w:type="dxa"/>
          </w:tcPr>
          <w:p w14:paraId="2804F06B" w14:textId="77777777" w:rsidR="00DF2364" w:rsidRPr="00DF2364" w:rsidRDefault="00DF2364" w:rsidP="006B14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</w:tcPr>
          <w:p w14:paraId="60880E83" w14:textId="77777777" w:rsidR="00DF2364" w:rsidRPr="00DF2364" w:rsidRDefault="00DF2364" w:rsidP="006B14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46" w:type="dxa"/>
          </w:tcPr>
          <w:p w14:paraId="5EA1A908" w14:textId="77777777" w:rsidR="00DF2364" w:rsidRPr="00DF2364" w:rsidRDefault="00DF2364" w:rsidP="006B14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</w:tcPr>
          <w:p w14:paraId="7ADE71E4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364">
              <w:rPr>
                <w:rFonts w:ascii="Times New Roman" w:eastAsia="Times New Roman" w:hAnsi="Times New Roman" w:cs="Times New Roman"/>
                <w:lang w:eastAsia="ru-RU"/>
              </w:rPr>
              <w:t>Сдача нормативов по экспедиционному туризму</w:t>
            </w:r>
          </w:p>
        </w:tc>
      </w:tr>
      <w:tr w:rsidR="00DF2364" w:rsidRPr="00DF2364" w14:paraId="26872D12" w14:textId="77777777" w:rsidTr="00EB4E6D">
        <w:tc>
          <w:tcPr>
            <w:tcW w:w="3828" w:type="dxa"/>
            <w:gridSpan w:val="2"/>
          </w:tcPr>
          <w:p w14:paraId="7D83B29E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40684CBD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60</w:t>
            </w:r>
          </w:p>
        </w:tc>
        <w:tc>
          <w:tcPr>
            <w:tcW w:w="993" w:type="dxa"/>
            <w:vAlign w:val="center"/>
          </w:tcPr>
          <w:p w14:paraId="7C54B384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1446" w:type="dxa"/>
            <w:vAlign w:val="center"/>
          </w:tcPr>
          <w:p w14:paraId="5877CC62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2364">
              <w:rPr>
                <w:rFonts w:ascii="Times New Roman" w:eastAsia="Times New Roman" w:hAnsi="Times New Roman" w:cs="Times New Roman"/>
                <w:b/>
                <w:lang w:eastAsia="ar-SA"/>
              </w:rPr>
              <w:t>50</w:t>
            </w:r>
          </w:p>
        </w:tc>
        <w:tc>
          <w:tcPr>
            <w:tcW w:w="2410" w:type="dxa"/>
          </w:tcPr>
          <w:p w14:paraId="06E8A824" w14:textId="77777777" w:rsidR="00DF2364" w:rsidRPr="00DF2364" w:rsidRDefault="00DF2364" w:rsidP="006B14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47CDE115" w14:textId="2B454D11" w:rsidR="006B141E" w:rsidRPr="006B141E" w:rsidRDefault="00D5531D" w:rsidP="006B141E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75DA">
        <w:rPr>
          <w:rFonts w:ascii="Times New Roman" w:hAnsi="Times New Roman" w:cs="Times New Roman"/>
          <w:b/>
          <w:sz w:val="28"/>
          <w:szCs w:val="28"/>
        </w:rPr>
        <w:br w:type="page"/>
      </w:r>
      <w:r w:rsidR="006B141E" w:rsidRPr="006B141E">
        <w:rPr>
          <w:rFonts w:ascii="Times New Roman" w:eastAsia="Times New Roman" w:hAnsi="Times New Roman" w:cs="Times New Roman"/>
          <w:b/>
          <w:lang w:eastAsia="ru-RU"/>
        </w:rPr>
        <w:t>Содержание учебного (тематического) плана</w:t>
      </w:r>
    </w:p>
    <w:p w14:paraId="4040CA1B" w14:textId="1EA0874E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Вводное занятие</w:t>
      </w:r>
      <w:r w:rsidR="00C163D1">
        <w:rPr>
          <w:rFonts w:ascii="Times New Roman" w:eastAsia="Times New Roman" w:hAnsi="Times New Roman" w:cs="Times New Roman"/>
          <w:b/>
          <w:lang w:eastAsia="ru-RU"/>
        </w:rPr>
        <w:t xml:space="preserve"> (4 часа)</w:t>
      </w:r>
    </w:p>
    <w:p w14:paraId="109641BB" w14:textId="58484B19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Теория</w:t>
      </w:r>
      <w:r w:rsidR="00C163D1">
        <w:rPr>
          <w:rFonts w:ascii="Times New Roman" w:eastAsia="Times New Roman" w:hAnsi="Times New Roman" w:cs="Times New Roman"/>
          <w:b/>
          <w:i/>
          <w:lang w:eastAsia="ru-RU"/>
        </w:rPr>
        <w:t xml:space="preserve"> (2ч.)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>.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 Инструктаж по ТБ. Цель и задачи программы, её особенности. Этика исследовательской деятельности. Направления исследования на местности: живая природа; неживая природа; человек и общество – прошлое; человек и общество – современность.</w:t>
      </w:r>
    </w:p>
    <w:p w14:paraId="6F646731" w14:textId="448C9ED9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Практика</w:t>
      </w:r>
      <w:r w:rsidR="00C163D1">
        <w:rPr>
          <w:rFonts w:ascii="Times New Roman" w:eastAsia="Times New Roman" w:hAnsi="Times New Roman" w:cs="Times New Roman"/>
          <w:b/>
          <w:i/>
          <w:lang w:eastAsia="ru-RU"/>
        </w:rPr>
        <w:t xml:space="preserve"> (2 ч.)</w:t>
      </w:r>
      <w:r w:rsidRPr="006B141E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Тестирование «Исследование». Игры на проявление и развитие исследовательских способностей (наблюдательность, чувствительность к проблемам и новизне, вопрошание, выдвижение версий). </w:t>
      </w:r>
    </w:p>
    <w:p w14:paraId="79D7AED8" w14:textId="4A34FB9D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B141E">
        <w:rPr>
          <w:rFonts w:ascii="Times New Roman" w:eastAsia="Times New Roman" w:hAnsi="Times New Roman" w:cs="Times New Roman"/>
          <w:b/>
          <w:lang w:eastAsia="ar-SA"/>
        </w:rPr>
        <w:t xml:space="preserve">Рождение 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>замысла</w:t>
      </w:r>
      <w:r w:rsidRPr="006B141E">
        <w:rPr>
          <w:rFonts w:ascii="Times New Roman" w:eastAsia="Times New Roman" w:hAnsi="Times New Roman" w:cs="Times New Roman"/>
          <w:b/>
          <w:lang w:eastAsia="ar-SA"/>
        </w:rPr>
        <w:t xml:space="preserve"> исследования на местности</w:t>
      </w:r>
      <w:r w:rsidR="00C163D1">
        <w:rPr>
          <w:rFonts w:ascii="Times New Roman" w:eastAsia="Times New Roman" w:hAnsi="Times New Roman" w:cs="Times New Roman"/>
          <w:b/>
          <w:lang w:eastAsia="ar-SA"/>
        </w:rPr>
        <w:t xml:space="preserve"> (4 часа)</w:t>
      </w:r>
    </w:p>
    <w:p w14:paraId="625B91F9" w14:textId="76003638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Теория</w:t>
      </w:r>
      <w:r w:rsidR="00C163D1">
        <w:rPr>
          <w:rFonts w:ascii="Times New Roman" w:eastAsia="Times New Roman" w:hAnsi="Times New Roman" w:cs="Times New Roman"/>
          <w:b/>
          <w:i/>
          <w:lang w:eastAsia="ru-RU"/>
        </w:rPr>
        <w:t xml:space="preserve"> (1 ч.)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Принципы поиска объекта для исследования на местности. Логика конструирования замысла исследования. </w:t>
      </w:r>
    </w:p>
    <w:p w14:paraId="6DFBE0E2" w14:textId="260CA4E2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Практика</w:t>
      </w:r>
      <w:r w:rsidR="00C163D1">
        <w:rPr>
          <w:rFonts w:ascii="Times New Roman" w:eastAsia="Times New Roman" w:hAnsi="Times New Roman" w:cs="Times New Roman"/>
          <w:b/>
          <w:i/>
          <w:lang w:eastAsia="ru-RU"/>
        </w:rPr>
        <w:t xml:space="preserve"> (3 ч.)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>Реализация технологии «рождение замысла на местности» в группах. Поиск объекта исследования. Конкретизация замысла. Графическая репрезентация замысла в формате постера. Проведение стендовой сессии представления и обсуждения замысла группами друг другу. Доработка образа исследовательского замысла.</w:t>
      </w:r>
    </w:p>
    <w:p w14:paraId="72EF3FBA" w14:textId="37123DD4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B141E">
        <w:rPr>
          <w:rFonts w:ascii="Times New Roman" w:eastAsia="Times New Roman" w:hAnsi="Times New Roman" w:cs="Times New Roman"/>
          <w:b/>
          <w:lang w:eastAsia="ar-SA"/>
        </w:rPr>
        <w:t>Планирование реализации исследования</w:t>
      </w:r>
      <w:r w:rsidR="00366095">
        <w:rPr>
          <w:rFonts w:ascii="Times New Roman" w:eastAsia="Times New Roman" w:hAnsi="Times New Roman" w:cs="Times New Roman"/>
          <w:b/>
          <w:lang w:eastAsia="ar-SA"/>
        </w:rPr>
        <w:t xml:space="preserve"> (4 часа)</w:t>
      </w:r>
    </w:p>
    <w:p w14:paraId="5F6CA5B3" w14:textId="4984205E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Теория</w:t>
      </w:r>
      <w:r w:rsidR="00366095">
        <w:rPr>
          <w:rFonts w:ascii="Times New Roman" w:eastAsia="Times New Roman" w:hAnsi="Times New Roman" w:cs="Times New Roman"/>
          <w:b/>
          <w:i/>
          <w:lang w:eastAsia="ru-RU"/>
        </w:rPr>
        <w:t xml:space="preserve"> (1 ч.)</w:t>
      </w: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bCs/>
          <w:iCs/>
          <w:lang w:eastAsia="ru-RU"/>
        </w:rPr>
        <w:t>Основы планирования: время, ресурсы, этапы, распределение функционала в команде.</w:t>
      </w:r>
    </w:p>
    <w:p w14:paraId="661DA9DA" w14:textId="4B8A76E3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i/>
          <w:lang w:eastAsia="ru-RU"/>
        </w:rPr>
        <w:t xml:space="preserve"> (3 ч.)</w:t>
      </w: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Составление планов реализации исследования в группах. Представление плана в виде графической репрезентации пути. Презентация и обсуждение планов исследовательских групп друг другу. Корректировка плана исследования. </w:t>
      </w:r>
    </w:p>
    <w:p w14:paraId="1B0A0AA1" w14:textId="1753209E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Полевая исследовательская работа</w:t>
      </w:r>
      <w:r w:rsidR="00366095">
        <w:rPr>
          <w:rFonts w:ascii="Times New Roman" w:eastAsia="Times New Roman" w:hAnsi="Times New Roman" w:cs="Times New Roman"/>
          <w:b/>
          <w:lang w:eastAsia="ru-RU"/>
        </w:rPr>
        <w:t xml:space="preserve"> (12 часов)</w:t>
      </w:r>
    </w:p>
    <w:p w14:paraId="6B4694AF" w14:textId="7FB3A1C7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Теория</w:t>
      </w:r>
      <w:r w:rsidR="00366095">
        <w:rPr>
          <w:rFonts w:ascii="Times New Roman" w:eastAsia="Times New Roman" w:hAnsi="Times New Roman" w:cs="Times New Roman"/>
          <w:b/>
          <w:i/>
          <w:lang w:eastAsia="ru-RU"/>
        </w:rPr>
        <w:t xml:space="preserve"> (2 ч.)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>Оборудование и материалы для проведения исследования. Подготовка к полевой работе (в соответствии с тематикой групп): понятия, опросные листы/бланки фиксации, принципы работы с техникой/инструментами.</w:t>
      </w:r>
    </w:p>
    <w:p w14:paraId="0DC2E162" w14:textId="13FCE1FB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i/>
          <w:lang w:eastAsia="ru-RU"/>
        </w:rPr>
        <w:t xml:space="preserve"> (10 ч.)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Проведение исследования в мини-группах (по выбору учащихся): в направлениях «Живая природа»; «Неживая природа»; «Человек и общество – прошлое»; «Человек и общество – современность». Сбор и фиксация исследовательских материалов согласно плану исследования. Корректировка плана исследования по ходу отслеживая результативности и продуктивности сбора исследовательских материалов. Работа с различными источниками для освоения ключевых понятий, методов сбора и фиксации данных, методов архивации, систематизации и идентификации данных. Освоение и использование методов и инструментов в соответствии с выбранным объектом исследования. Выходы в «поле» по этапам: освоение и первичное применение методов; плановый сбор данных; перепроверка или уточнение данных (при необходимости). </w:t>
      </w:r>
    </w:p>
    <w:p w14:paraId="084D1DFC" w14:textId="7DF3AE2C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Обработка исследовательского материала</w:t>
      </w:r>
      <w:r w:rsidR="00366095">
        <w:rPr>
          <w:rFonts w:ascii="Times New Roman" w:eastAsia="Times New Roman" w:hAnsi="Times New Roman" w:cs="Times New Roman"/>
          <w:b/>
          <w:lang w:eastAsia="ru-RU"/>
        </w:rPr>
        <w:t xml:space="preserve"> (12 часов)</w:t>
      </w:r>
    </w:p>
    <w:p w14:paraId="1183F490" w14:textId="458CAAC5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Теория</w:t>
      </w:r>
      <w:r w:rsidR="0036609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(2 ч.)</w:t>
      </w:r>
      <w:r w:rsidRPr="006B14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 Инструменты и методы архивации, систематизации, обработки данных. Базы данных, математические методы анализа данных, качественные методы анализа данных и др. (в зависимости от плана и объекта исследования).</w:t>
      </w:r>
    </w:p>
    <w:p w14:paraId="0E49EBA4" w14:textId="424D42C4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(10 ч.)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. Обработка собранных материалов, данных: качественные, количественные, качественно-количественные и иные методы (в зависимости от объекта и плана исследования). </w:t>
      </w:r>
    </w:p>
    <w:p w14:paraId="44E1B650" w14:textId="77777777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B141E">
        <w:rPr>
          <w:rFonts w:ascii="Times New Roman" w:eastAsia="Times New Roman" w:hAnsi="Times New Roman" w:cs="Times New Roman"/>
          <w:i/>
          <w:iCs/>
          <w:lang w:eastAsia="ru-RU"/>
        </w:rPr>
        <w:t>(Разделы 4 и 5 могут объединяться и перемежаться, в зависимости от плана исследования)</w:t>
      </w:r>
    </w:p>
    <w:p w14:paraId="221BFCB2" w14:textId="2883A5C6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Оформление результатов исследования</w:t>
      </w:r>
      <w:r w:rsidR="00366095">
        <w:rPr>
          <w:rFonts w:ascii="Times New Roman" w:eastAsia="Times New Roman" w:hAnsi="Times New Roman" w:cs="Times New Roman"/>
          <w:b/>
          <w:lang w:eastAsia="ru-RU"/>
        </w:rPr>
        <w:t xml:space="preserve"> (4 часа)</w:t>
      </w:r>
    </w:p>
    <w:p w14:paraId="26BA0624" w14:textId="114DFF22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iCs/>
          <w:lang w:eastAsia="ru-RU"/>
        </w:rPr>
        <w:t>Теория</w:t>
      </w:r>
      <w:r w:rsidR="00366095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(1 ч.)</w:t>
      </w:r>
      <w:r w:rsidRPr="006B141E">
        <w:rPr>
          <w:rFonts w:ascii="Times New Roman" w:eastAsia="Times New Roman" w:hAnsi="Times New Roman" w:cs="Times New Roman"/>
          <w:bCs/>
          <w:i/>
          <w:iCs/>
          <w:lang w:eastAsia="ru-RU"/>
        </w:rPr>
        <w:t>.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Форматы и требования к оформлению при представлении результатов исследования.</w:t>
      </w:r>
    </w:p>
    <w:p w14:paraId="498A65E0" w14:textId="4B169569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iCs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(3 ч.)</w:t>
      </w:r>
      <w:r w:rsidRPr="006B141E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Оформление результатов исследования в трех форматах: текст, стенд и презентация </w:t>
      </w:r>
    </w:p>
    <w:p w14:paraId="5D731133" w14:textId="29E044E7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Представление результатов исследований</w:t>
      </w:r>
      <w:r w:rsidR="00366095">
        <w:rPr>
          <w:rFonts w:ascii="Times New Roman" w:eastAsia="Times New Roman" w:hAnsi="Times New Roman" w:cs="Times New Roman"/>
          <w:b/>
          <w:lang w:eastAsia="ru-RU"/>
        </w:rPr>
        <w:t xml:space="preserve"> (4 часа)</w:t>
      </w:r>
    </w:p>
    <w:p w14:paraId="2267AEAA" w14:textId="276BE3B1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(4 ч.)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. Представление результатов исследования: 1 – текст (представляется предварительно и получает экспертную обратную связь от профильного специалиста); 2 – стенд/постер (представляется другим группам, происходит знакомство с результатами исследования разных групп, взаимная экспертиза); 3 – устный доклад с презентацией с обсуждением с внешними экспертами. </w:t>
      </w:r>
    </w:p>
    <w:p w14:paraId="7EA48120" w14:textId="3A314619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Рефлексия результатов представления и обсуждения исследований</w:t>
      </w:r>
      <w:r w:rsidR="00366095">
        <w:rPr>
          <w:rFonts w:ascii="Times New Roman" w:eastAsia="Times New Roman" w:hAnsi="Times New Roman" w:cs="Times New Roman"/>
          <w:b/>
          <w:lang w:eastAsia="ru-RU"/>
        </w:rPr>
        <w:t xml:space="preserve"> (4 часа)</w:t>
      </w:r>
    </w:p>
    <w:p w14:paraId="07FAB2DF" w14:textId="385F2F51" w:rsidR="006B141E" w:rsidRPr="006B141E" w:rsidRDefault="006B141E" w:rsidP="006B141E">
      <w:pPr>
        <w:widowControl w:val="0"/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iCs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(4 ч.)</w:t>
      </w:r>
      <w:r w:rsidRPr="006B141E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>Обсуждение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результатов взаимной экспертизы, экспертизы внешних экспертов. Анализ движения по плану исследования: что и как </w:t>
      </w:r>
      <w:r w:rsidR="00366095" w:rsidRPr="006B141E">
        <w:rPr>
          <w:rFonts w:ascii="Times New Roman" w:eastAsia="Times New Roman" w:hAnsi="Times New Roman" w:cs="Times New Roman"/>
          <w:bCs/>
          <w:lang w:eastAsia="ru-RU"/>
        </w:rPr>
        <w:t>корректировалось?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что удалость реализовать, а что нет – </w:t>
      </w:r>
      <w:r w:rsidR="00366095" w:rsidRPr="006B141E">
        <w:rPr>
          <w:rFonts w:ascii="Times New Roman" w:eastAsia="Times New Roman" w:hAnsi="Times New Roman" w:cs="Times New Roman"/>
          <w:bCs/>
          <w:lang w:eastAsia="ru-RU"/>
        </w:rPr>
        <w:t>почему?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чему научились? Какие задачи развития стоят на дальнейшее? </w:t>
      </w:r>
    </w:p>
    <w:p w14:paraId="37ACCD6F" w14:textId="4BB558A7" w:rsidR="006B141E" w:rsidRPr="006B141E" w:rsidRDefault="006B141E" w:rsidP="006B141E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suppressAutoHyphens/>
        <w:autoSpaceDE w:val="0"/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141E">
        <w:rPr>
          <w:rFonts w:ascii="Times New Roman" w:eastAsia="Times New Roman" w:hAnsi="Times New Roman" w:cs="Times New Roman"/>
          <w:b/>
          <w:lang w:eastAsia="ru-RU"/>
        </w:rPr>
        <w:t>Выездные занятия (подготовка к экспедиции или выездной исследовательской школе</w:t>
      </w:r>
      <w:r w:rsidR="00366095">
        <w:rPr>
          <w:rFonts w:ascii="Times New Roman" w:eastAsia="Times New Roman" w:hAnsi="Times New Roman" w:cs="Times New Roman"/>
          <w:b/>
          <w:lang w:eastAsia="ru-RU"/>
        </w:rPr>
        <w:t xml:space="preserve"> (12 часов)</w:t>
      </w:r>
    </w:p>
    <w:p w14:paraId="7B51EC8B" w14:textId="70E3ED46" w:rsidR="006B141E" w:rsidRPr="006B141E" w:rsidRDefault="006B141E" w:rsidP="006B141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Теория</w:t>
      </w:r>
      <w:r w:rsidR="0036609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(4 ч.)</w:t>
      </w:r>
      <w:r w:rsidRPr="006B14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 Правила поведения на выезде: при перемещении, в населенных пунктах, вне населённых пунктов. Походный быт. Пешие переходы. Первая медицинская помощь.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Топография и ориентирование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 (условные знаки топографических карт; масштаб и его виды; особенности изображения местности на картах; компас; правила ориентирования на местности; способы ориентирования по местным признакам; действия в случае потери ориентировки; характеристика местности по карте).</w:t>
      </w:r>
    </w:p>
    <w:p w14:paraId="10EC8CCE" w14:textId="22495482" w:rsidR="006B141E" w:rsidRDefault="006B141E" w:rsidP="006B141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B141E">
        <w:rPr>
          <w:rFonts w:ascii="Times New Roman" w:eastAsia="Times New Roman" w:hAnsi="Times New Roman" w:cs="Times New Roman"/>
          <w:b/>
          <w:i/>
          <w:lang w:eastAsia="ru-RU"/>
        </w:rPr>
        <w:t>Практика</w:t>
      </w:r>
      <w:r w:rsidR="00366095">
        <w:rPr>
          <w:rFonts w:ascii="Times New Roman" w:eastAsia="Times New Roman" w:hAnsi="Times New Roman" w:cs="Times New Roman"/>
          <w:b/>
          <w:i/>
          <w:lang w:eastAsia="ru-RU"/>
        </w:rPr>
        <w:t xml:space="preserve"> (8 ч.)</w:t>
      </w:r>
      <w:r w:rsidRPr="006B141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6B141E">
        <w:rPr>
          <w:rFonts w:ascii="Times New Roman" w:eastAsia="Times New Roman" w:hAnsi="Times New Roman" w:cs="Times New Roman"/>
          <w:lang w:eastAsia="ru-RU"/>
        </w:rPr>
        <w:t>Организация походного быта. Передвижение по пересеченной местности. Ориентирование: по легенде, в заданном направлении, по обозначенному на карте маршруту. Составление маршрутного листа экспедиции.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Применение полевых </w:t>
      </w:r>
      <w:r w:rsidRPr="006B141E">
        <w:rPr>
          <w:rFonts w:ascii="Times New Roman" w:eastAsia="Times New Roman" w:hAnsi="Times New Roman" w:cs="Times New Roman"/>
          <w:lang w:eastAsia="ru-RU"/>
        </w:rPr>
        <w:t>методов краеведческого исследования на незнакомой местности (в соответствии с направлением исследования). Физико-географическая характеристика местности. Описание рельефа местности. Видовое разнообразие флоры и фауны.</w:t>
      </w:r>
      <w:r w:rsidRPr="006B141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B141E">
        <w:rPr>
          <w:rFonts w:ascii="Times New Roman" w:eastAsia="Times New Roman" w:hAnsi="Times New Roman" w:cs="Times New Roman"/>
          <w:lang w:eastAsia="ru-RU"/>
        </w:rPr>
        <w:t xml:space="preserve">Описание природного комплекса. Социокультурные-характеристики местности. Описание социокультурных объектов и характеристик населения. </w:t>
      </w:r>
    </w:p>
    <w:p w14:paraId="2C247D2C" w14:textId="77777777" w:rsidR="00DE7025" w:rsidRPr="006B141E" w:rsidRDefault="00DE7025" w:rsidP="006B141E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E583A90" w14:textId="40C81AC6" w:rsidR="00DE7025" w:rsidRDefault="00DE7025" w:rsidP="00DE7025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7025">
        <w:rPr>
          <w:rFonts w:ascii="Times New Roman" w:eastAsia="Times New Roman" w:hAnsi="Times New Roman" w:cs="Times New Roman"/>
          <w:b/>
          <w:lang w:eastAsia="ru-RU"/>
        </w:rPr>
        <w:t>РАЗДЕЛ 3. ФОРМЫ КОНТРОЛЯ И ОЦЕНОЧНЫЕ МАТЕРИАЛЫ</w:t>
      </w:r>
    </w:p>
    <w:p w14:paraId="57B7E749" w14:textId="77777777" w:rsidR="00DE7025" w:rsidRPr="00DE7025" w:rsidRDefault="00DE7025" w:rsidP="00DE7025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CB5751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7025">
        <w:rPr>
          <w:rFonts w:ascii="Times New Roman" w:eastAsia="Times New Roman" w:hAnsi="Times New Roman" w:cs="Times New Roman"/>
          <w:b/>
          <w:lang w:eastAsia="ru-RU"/>
        </w:rPr>
        <w:t>Формы контроля (аттестации) и способы определения результативности освоения программы.</w:t>
      </w:r>
    </w:p>
    <w:p w14:paraId="48E19052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7025">
        <w:rPr>
          <w:rFonts w:ascii="Times New Roman" w:eastAsia="Times New Roman" w:hAnsi="Times New Roman" w:cs="Times New Roman"/>
          <w:lang w:eastAsia="ru-RU"/>
        </w:rPr>
        <w:t>Результативность освоения программы отслеживается по представленному проекту мини- исследования</w:t>
      </w:r>
    </w:p>
    <w:p w14:paraId="106A8816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025">
        <w:rPr>
          <w:rFonts w:ascii="Times New Roman" w:eastAsia="Times New Roman" w:hAnsi="Times New Roman" w:cs="Times New Roman"/>
          <w:b/>
          <w:lang w:eastAsia="ru-RU"/>
        </w:rPr>
        <w:t>Виды контроля:</w:t>
      </w:r>
      <w:r w:rsidRPr="00DE702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F375DA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025">
        <w:rPr>
          <w:rFonts w:ascii="Times New Roman" w:eastAsia="Times New Roman" w:hAnsi="Times New Roman" w:cs="Times New Roman"/>
          <w:lang w:eastAsia="ru-RU"/>
        </w:rPr>
        <w:t>– Предварительный – беседа с элементами тестирования;</w:t>
      </w:r>
    </w:p>
    <w:p w14:paraId="53FD1F6F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025">
        <w:rPr>
          <w:rFonts w:ascii="Times New Roman" w:eastAsia="Times New Roman" w:hAnsi="Times New Roman" w:cs="Times New Roman"/>
          <w:lang w:eastAsia="ru-RU"/>
        </w:rPr>
        <w:t>– Промежуточный – представление замысла, плана и промежуточных результатов исследования;</w:t>
      </w:r>
    </w:p>
    <w:p w14:paraId="30ABCD1A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025">
        <w:rPr>
          <w:rFonts w:ascii="Times New Roman" w:eastAsia="Times New Roman" w:hAnsi="Times New Roman" w:cs="Times New Roman"/>
          <w:lang w:eastAsia="ru-RU"/>
        </w:rPr>
        <w:t>– Итоговый – представление итогов проведенных исследований.</w:t>
      </w:r>
    </w:p>
    <w:p w14:paraId="49E827E0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7025">
        <w:rPr>
          <w:rFonts w:ascii="Times New Roman" w:eastAsia="Times New Roman" w:hAnsi="Times New Roman" w:cs="Times New Roman"/>
          <w:b/>
          <w:lang w:eastAsia="ru-RU"/>
        </w:rPr>
        <w:t>Формы и содержание итоговых занятий:</w:t>
      </w:r>
    </w:p>
    <w:p w14:paraId="6A4E9683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025">
        <w:rPr>
          <w:rFonts w:ascii="Times New Roman" w:eastAsia="Times New Roman" w:hAnsi="Times New Roman" w:cs="Times New Roman"/>
          <w:lang w:eastAsia="ru-RU"/>
        </w:rPr>
        <w:t>– презентация итогов исследовательской работы;</w:t>
      </w:r>
    </w:p>
    <w:p w14:paraId="63F10D22" w14:textId="77777777" w:rsidR="00DE7025" w:rsidRPr="00DE7025" w:rsidRDefault="00DE7025" w:rsidP="00DE702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025">
        <w:rPr>
          <w:rFonts w:ascii="Times New Roman" w:eastAsia="Times New Roman" w:hAnsi="Times New Roman" w:cs="Times New Roman"/>
          <w:lang w:eastAsia="ru-RU"/>
        </w:rPr>
        <w:t>– подготовка к исследовательской экспедиции.</w:t>
      </w:r>
    </w:p>
    <w:p w14:paraId="1D0018EE" w14:textId="0E68B38F" w:rsidR="0020631B" w:rsidRPr="0020631B" w:rsidRDefault="0020631B" w:rsidP="0020631B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РАЗДЕ 4. </w:t>
      </w:r>
      <w:r w:rsidRPr="0020631B">
        <w:rPr>
          <w:rFonts w:ascii="Times New Roman" w:eastAsia="Times New Roman" w:hAnsi="Times New Roman" w:cs="Times New Roman"/>
          <w:b/>
          <w:lang w:eastAsia="ru-RU"/>
        </w:rPr>
        <w:t>ОРГАНИЗАЦИОННО-ПЕДАГОГИЧЕСКИЕ УСЛОВИЯ РЕАЛИЗАЦИИ ПРОГРАММЫ</w:t>
      </w:r>
    </w:p>
    <w:p w14:paraId="27C9145D" w14:textId="77777777" w:rsidR="0020631B" w:rsidRPr="0020631B" w:rsidRDefault="0020631B" w:rsidP="002063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0631B">
        <w:rPr>
          <w:rFonts w:ascii="Times New Roman" w:eastAsia="Times New Roman" w:hAnsi="Times New Roman" w:cs="Times New Roman"/>
          <w:b/>
          <w:lang w:eastAsia="ru-RU"/>
        </w:rPr>
        <w:t>Учебно-методическое обеспечение программы</w:t>
      </w:r>
    </w:p>
    <w:p w14:paraId="681F0C93" w14:textId="77777777" w:rsidR="0020631B" w:rsidRPr="0020631B" w:rsidRDefault="0020631B" w:rsidP="002063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631B">
        <w:rPr>
          <w:rFonts w:ascii="Times New Roman" w:eastAsia="Times New Roman" w:hAnsi="Times New Roman" w:cs="Times New Roman"/>
          <w:lang w:eastAsia="ru-RU"/>
        </w:rPr>
        <w:t>Карты местности.</w:t>
      </w:r>
    </w:p>
    <w:p w14:paraId="0A32469C" w14:textId="77777777" w:rsidR="0020631B" w:rsidRPr="0020631B" w:rsidRDefault="0020631B" w:rsidP="002063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631B">
        <w:rPr>
          <w:rFonts w:ascii="Times New Roman" w:eastAsia="Times New Roman" w:hAnsi="Times New Roman" w:cs="Times New Roman"/>
          <w:lang w:eastAsia="ru-RU"/>
        </w:rPr>
        <w:t>Опросные листы для сбора информации.</w:t>
      </w:r>
    </w:p>
    <w:p w14:paraId="45CB9508" w14:textId="77777777" w:rsidR="0020631B" w:rsidRPr="0020631B" w:rsidRDefault="0020631B" w:rsidP="002063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631B">
        <w:rPr>
          <w:rFonts w:ascii="Times New Roman" w:eastAsia="Times New Roman" w:hAnsi="Times New Roman" w:cs="Times New Roman"/>
          <w:lang w:eastAsia="ru-RU"/>
        </w:rPr>
        <w:t>Бланки фиксации.</w:t>
      </w:r>
    </w:p>
    <w:p w14:paraId="2E211CE3" w14:textId="77777777" w:rsidR="0020631B" w:rsidRPr="0020631B" w:rsidRDefault="0020631B" w:rsidP="002063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75E0728" w14:textId="77777777" w:rsidR="0020631B" w:rsidRPr="0020631B" w:rsidRDefault="0020631B" w:rsidP="002063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0631B">
        <w:rPr>
          <w:rFonts w:ascii="Times New Roman" w:eastAsia="Times New Roman" w:hAnsi="Times New Roman" w:cs="Times New Roman"/>
          <w:b/>
          <w:lang w:eastAsia="ru-RU"/>
        </w:rPr>
        <w:t>Материально-техническое и информационное обеспечение программы</w:t>
      </w:r>
    </w:p>
    <w:p w14:paraId="7D456970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– Помещение: учебный кабинет, рассчитанный на группу до 25 человек, стулья по количеству учащихся; столы.</w:t>
      </w:r>
    </w:p>
    <w:p w14:paraId="6AEADAB5" w14:textId="30D02EC1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– Оборудование для демонстрации презентаций, аудио- и видеоматериалов, ПК с возможностью выхода в сеть Интернет, мультимедиа</w:t>
      </w:r>
      <w:r>
        <w:rPr>
          <w:rFonts w:ascii="Times New Roman" w:eastAsia="Arial Unicode MS" w:hAnsi="Times New Roman" w:cs="Times New Roman"/>
          <w:lang w:eastAsia="ar-SA"/>
        </w:rPr>
        <w:t xml:space="preserve"> </w:t>
      </w:r>
      <w:r w:rsidRPr="0020631B">
        <w:rPr>
          <w:rFonts w:ascii="Times New Roman" w:eastAsia="Arial Unicode MS" w:hAnsi="Times New Roman" w:cs="Times New Roman"/>
          <w:lang w:eastAsia="ar-SA"/>
        </w:rPr>
        <w:t xml:space="preserve">проектор, экран, </w:t>
      </w:r>
      <w:proofErr w:type="spellStart"/>
      <w:r w:rsidRPr="0020631B">
        <w:rPr>
          <w:rFonts w:ascii="Times New Roman" w:eastAsia="Arial Unicode MS" w:hAnsi="Times New Roman" w:cs="Times New Roman"/>
          <w:lang w:eastAsia="ar-SA"/>
        </w:rPr>
        <w:t>флипчарт</w:t>
      </w:r>
      <w:proofErr w:type="spellEnd"/>
      <w:r w:rsidRPr="0020631B">
        <w:rPr>
          <w:rFonts w:ascii="Times New Roman" w:eastAsia="Arial Unicode MS" w:hAnsi="Times New Roman" w:cs="Times New Roman"/>
          <w:lang w:eastAsia="ar-SA"/>
        </w:rPr>
        <w:t>/доска (для помещения).</w:t>
      </w:r>
    </w:p>
    <w:p w14:paraId="4ED536AF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 xml:space="preserve">– Техническое оборудование для полевых исследований: </w:t>
      </w:r>
    </w:p>
    <w:p w14:paraId="649FA4D3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видеокамера, фотоаппарат, диктофон, бинокуляры;</w:t>
      </w:r>
    </w:p>
    <w:p w14:paraId="5B8316E8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набор для экологического мониторинга;</w:t>
      </w:r>
    </w:p>
    <w:p w14:paraId="4F129D78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метеорологическая будка;</w:t>
      </w:r>
    </w:p>
    <w:p w14:paraId="182FE09C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чашки Петри, рабочие перчатки, щетки для мытья образцов, ведро, сито, пластиковые ложки.</w:t>
      </w:r>
    </w:p>
    <w:p w14:paraId="7FC8763E" w14:textId="77777777" w:rsidR="0020631B" w:rsidRPr="0020631B" w:rsidRDefault="0020631B" w:rsidP="0020631B">
      <w:pPr>
        <w:suppressAutoHyphens/>
        <w:spacing w:line="276" w:lineRule="auto"/>
        <w:ind w:firstLine="709"/>
        <w:jc w:val="both"/>
        <w:rPr>
          <w:rFonts w:ascii="Times New Roman" w:eastAsia="Arial Unicode MS" w:hAnsi="Times New Roman" w:cs="Times New Roman"/>
          <w:lang w:eastAsia="ar-SA"/>
        </w:rPr>
      </w:pPr>
      <w:r w:rsidRPr="0020631B">
        <w:rPr>
          <w:rFonts w:ascii="Times New Roman" w:eastAsia="Arial Unicode MS" w:hAnsi="Times New Roman" w:cs="Times New Roman"/>
          <w:lang w:eastAsia="ar-SA"/>
        </w:rPr>
        <w:t>Условия реализации: занятия проходят с выходом на местность (парк или на территории образовательной организации), а также с выездом на природные и/или культурные объекты.</w:t>
      </w:r>
    </w:p>
    <w:p w14:paraId="4DAFAC91" w14:textId="77777777" w:rsidR="0020631B" w:rsidRDefault="0020631B" w:rsidP="0020631B">
      <w:pPr>
        <w:spacing w:after="120" w:line="276" w:lineRule="auto"/>
        <w:ind w:left="448"/>
        <w:jc w:val="center"/>
        <w:rPr>
          <w:rFonts w:ascii="Times New Roman" w:hAnsi="Times New Roman" w:cs="Times New Roman"/>
          <w:b/>
        </w:rPr>
      </w:pPr>
    </w:p>
    <w:p w14:paraId="065A4F39" w14:textId="37803CF7" w:rsidR="0020631B" w:rsidRPr="00D86ACB" w:rsidRDefault="0020631B" w:rsidP="0020631B">
      <w:pPr>
        <w:spacing w:after="120" w:line="276" w:lineRule="auto"/>
        <w:ind w:left="448"/>
        <w:jc w:val="center"/>
        <w:rPr>
          <w:rFonts w:ascii="Times New Roman" w:hAnsi="Times New Roman" w:cs="Times New Roman"/>
          <w:b/>
        </w:rPr>
      </w:pPr>
      <w:r w:rsidRPr="00D86ACB">
        <w:rPr>
          <w:rFonts w:ascii="Times New Roman" w:hAnsi="Times New Roman" w:cs="Times New Roman"/>
          <w:b/>
        </w:rPr>
        <w:t>Программа разработана в соответствии со следующими нормативно</w:t>
      </w:r>
    </w:p>
    <w:p w14:paraId="519DDEAD" w14:textId="77777777" w:rsidR="0020631B" w:rsidRPr="00D86ACB" w:rsidRDefault="0020631B" w:rsidP="0020631B">
      <w:pPr>
        <w:spacing w:after="120" w:line="276" w:lineRule="auto"/>
        <w:ind w:left="448"/>
        <w:jc w:val="center"/>
        <w:rPr>
          <w:rFonts w:ascii="Times New Roman" w:hAnsi="Times New Roman" w:cs="Times New Roman"/>
          <w:b/>
        </w:rPr>
      </w:pPr>
      <w:r w:rsidRPr="00D86ACB">
        <w:rPr>
          <w:rFonts w:ascii="Times New Roman" w:hAnsi="Times New Roman" w:cs="Times New Roman"/>
          <w:b/>
        </w:rPr>
        <w:t>правовыми документами:</w:t>
      </w:r>
    </w:p>
    <w:p w14:paraId="307469B1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Федеральный закон "Об образовании в Российской Федерации" от 29.12.2012 N 273-ФЗ;</w:t>
      </w:r>
    </w:p>
    <w:p w14:paraId="7D0772C7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Концепция развития дополнительного образования детей (утверждена распоряжением Правительства Российской Федерации от 4</w:t>
      </w:r>
    </w:p>
    <w:p w14:paraId="21CB4770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сентября 2014 г. №1726-р);</w:t>
      </w:r>
    </w:p>
    <w:p w14:paraId="0E805301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Приказ Минобрнауки РФ от 29 августа 2013 г. № 1008 «Об утверждении порядка организации и осуществления образовательной</w:t>
      </w:r>
    </w:p>
    <w:p w14:paraId="6BFD137E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деятельности по дополнительным общеобразовательным программам»;</w:t>
      </w:r>
    </w:p>
    <w:p w14:paraId="66E1C993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Письмо Минобрнауки РФ от 14 декабря 2015 г. № 09-3564 «О</w:t>
      </w:r>
    </w:p>
    <w:p w14:paraId="7EFEEF87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внеурочной деятельности и реализации дополнительных</w:t>
      </w:r>
    </w:p>
    <w:p w14:paraId="15381A29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общеобразовательных программ»; (ссылка на ст.34, часть 1 п.7 ФЗ № 273);</w:t>
      </w:r>
    </w:p>
    <w:p w14:paraId="24506426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Письмо Минобрнауки РФ от 18 ноября 2015г. № 09-3242</w:t>
      </w:r>
    </w:p>
    <w:p w14:paraId="3B1EC3B2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«Методические рекомендации по проектированию общеобразовательных</w:t>
      </w:r>
    </w:p>
    <w:p w14:paraId="26465EDB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программ»;</w:t>
      </w:r>
    </w:p>
    <w:p w14:paraId="74B1AD34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5F4EA630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Приказ Минтруда и социальной защиты РФ «Об утверждении</w:t>
      </w:r>
    </w:p>
    <w:p w14:paraId="674A7AD8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профессионального стандарта «Педагог дополнительного образования</w:t>
      </w:r>
    </w:p>
    <w:p w14:paraId="2F579087" w14:textId="77777777" w:rsidR="0020631B" w:rsidRPr="00D86ACB" w:rsidRDefault="0020631B" w:rsidP="0020631B">
      <w:pPr>
        <w:pStyle w:val="a4"/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детей и взрослых» от 08.09.2015 №613н;</w:t>
      </w:r>
    </w:p>
    <w:p w14:paraId="4D505FA3" w14:textId="77777777" w:rsidR="0020631B" w:rsidRPr="00D86AC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 xml:space="preserve">Письмо </w:t>
      </w:r>
      <w:proofErr w:type="spellStart"/>
      <w:r w:rsidRPr="00D86ACB">
        <w:rPr>
          <w:rFonts w:ascii="Times New Roman" w:hAnsi="Times New Roman" w:cs="Times New Roman"/>
        </w:rPr>
        <w:t>Минпросвещения</w:t>
      </w:r>
      <w:proofErr w:type="spellEnd"/>
      <w:r w:rsidRPr="00D86ACB">
        <w:rPr>
          <w:rFonts w:ascii="Times New Roman" w:hAnsi="Times New Roman" w:cs="Times New Roman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1F71CCD4" w14:textId="77777777" w:rsidR="0020631B" w:rsidRDefault="0020631B" w:rsidP="0020631B">
      <w:pPr>
        <w:pStyle w:val="a4"/>
        <w:numPr>
          <w:ilvl w:val="0"/>
          <w:numId w:val="4"/>
        </w:numPr>
        <w:spacing w:after="120" w:line="276" w:lineRule="auto"/>
        <w:ind w:left="448"/>
        <w:jc w:val="both"/>
        <w:rPr>
          <w:rFonts w:ascii="Times New Roman" w:hAnsi="Times New Roman" w:cs="Times New Roman"/>
        </w:rPr>
      </w:pPr>
      <w:r w:rsidRPr="00D86ACB">
        <w:rPr>
          <w:rFonts w:ascii="Times New Roman" w:hAnsi="Times New Roman" w:cs="Times New Roman"/>
        </w:rPr>
        <w:t>Локальные акты Учреждения</w:t>
      </w:r>
      <w:r>
        <w:rPr>
          <w:rFonts w:ascii="Times New Roman" w:hAnsi="Times New Roman" w:cs="Times New Roman"/>
        </w:rPr>
        <w:t>.</w:t>
      </w:r>
    </w:p>
    <w:p w14:paraId="38858665" w14:textId="77777777" w:rsidR="00254D6C" w:rsidRPr="00254D6C" w:rsidRDefault="00254D6C" w:rsidP="00254D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4D6C">
        <w:rPr>
          <w:rFonts w:ascii="Times New Roman" w:eastAsia="Times New Roman" w:hAnsi="Times New Roman" w:cs="Times New Roman"/>
          <w:b/>
          <w:lang w:eastAsia="ru-RU"/>
        </w:rPr>
        <w:t>Список литературы</w:t>
      </w:r>
    </w:p>
    <w:p w14:paraId="7581B0D2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>Вестник РГГУ. № 6(86). Серия «Исторические науки. Региональная история. Краеведение» / Отв. ред. С.О. Шмидт. М.: РГГУ, 2012. 304 с. </w:t>
      </w:r>
    </w:p>
    <w:p w14:paraId="0B696A38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Голубицкий А.В.,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Талецкая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Т.А., Голубицкий В.В. Сетевое взаимодействие образовательных организаций в исследовательском краеведении и экологическом образовании // Исследователь/</w:t>
      </w:r>
      <w:r w:rsidRPr="00254D6C">
        <w:rPr>
          <w:rFonts w:ascii="Times New Roman" w:eastAsia="Times New Roman" w:hAnsi="Times New Roman" w:cs="Times New Roman"/>
          <w:lang w:val="en-US" w:eastAsia="ru-RU"/>
        </w:rPr>
        <w:t>Researcher</w:t>
      </w:r>
      <w:r w:rsidRPr="00254D6C">
        <w:rPr>
          <w:rFonts w:ascii="Times New Roman" w:eastAsia="Times New Roman" w:hAnsi="Times New Roman" w:cs="Times New Roman"/>
          <w:lang w:eastAsia="ru-RU"/>
        </w:rPr>
        <w:t>. 2019. №4. С. 280–284.</w:t>
      </w:r>
    </w:p>
    <w:p w14:paraId="661C989E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Девятайкина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Н.И. Исследовательская деятельность школьников на уроках истории: содержание и организация: учебное пособие. М.: МПГУ, 2018. 164 с. </w:t>
      </w:r>
    </w:p>
    <w:p w14:paraId="7217E107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Игольницына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Л.М. Сборник экологических заданий, деловых игр, лабораторный и полевой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экопрактикумы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(по химии, биологии, географии, физике). Иркутск: Изд-во Иркут. ун-та, 1996. 352 с.</w:t>
      </w:r>
    </w:p>
    <w:p w14:paraId="1920BE82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Исследовательская и проектная деятельность учащихся: программы и методические разработки гуманитарной направленности / Сост.: А. С. Обухов. </w:t>
      </w:r>
      <w:proofErr w:type="gramStart"/>
      <w:r w:rsidRPr="00254D6C">
        <w:rPr>
          <w:rFonts w:ascii="Times New Roman" w:eastAsia="Times New Roman" w:hAnsi="Times New Roman" w:cs="Times New Roman"/>
          <w:lang w:eastAsia="ru-RU"/>
        </w:rPr>
        <w:t>М. :</w:t>
      </w:r>
      <w:proofErr w:type="gramEnd"/>
      <w:r w:rsidRPr="00254D6C">
        <w:rPr>
          <w:rFonts w:ascii="Times New Roman" w:eastAsia="Times New Roman" w:hAnsi="Times New Roman" w:cs="Times New Roman"/>
          <w:lang w:eastAsia="ru-RU"/>
        </w:rPr>
        <w:t xml:space="preserve"> Библиотека журнала «Исследователь/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Researcher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», 2018. 112 с.</w:t>
      </w:r>
    </w:p>
    <w:p w14:paraId="18394989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Исследовать и проектировать: на уроке и за его пределами / Сост.: А. С. Обухов. </w:t>
      </w:r>
      <w:proofErr w:type="gramStart"/>
      <w:r w:rsidRPr="00254D6C">
        <w:rPr>
          <w:rFonts w:ascii="Times New Roman" w:eastAsia="Times New Roman" w:hAnsi="Times New Roman" w:cs="Times New Roman"/>
          <w:lang w:eastAsia="ru-RU"/>
        </w:rPr>
        <w:t>М. :</w:t>
      </w:r>
      <w:proofErr w:type="gramEnd"/>
      <w:r w:rsidRPr="00254D6C">
        <w:rPr>
          <w:rFonts w:ascii="Times New Roman" w:eastAsia="Times New Roman" w:hAnsi="Times New Roman" w:cs="Times New Roman"/>
          <w:lang w:eastAsia="ru-RU"/>
        </w:rPr>
        <w:t xml:space="preserve"> Библиотека журнала «Исследователь/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Researcher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», 2018. 84 с.</w:t>
      </w:r>
    </w:p>
    <w:p w14:paraId="68C6CB1C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>Козлов В.Ф. Российская краеведческая периодика 1990-2003 // Отчеств. арх. 2004. №2. С. 45–50.</w:t>
      </w:r>
    </w:p>
    <w:p w14:paraId="2D6ACFCF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Колобовский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Е.Ю. Изучаем ландшафты России. Ярославль: Академия развития, 2004. 288 с.</w:t>
      </w:r>
    </w:p>
    <w:p w14:paraId="75B2FB7B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Косова Л.С.,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Льготина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Л.П. Краеведение: Учебно-методическое пособие. Томск: Издательский дом Томского государственного университета, 2014. 132 с.</w:t>
      </w:r>
    </w:p>
    <w:p w14:paraId="6E66A23B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Краеведение в России. История. Современное состояние, перспективы развития / Отв. ред. С. О. Шмидт. </w:t>
      </w:r>
      <w:proofErr w:type="gramStart"/>
      <w:r w:rsidRPr="00254D6C">
        <w:rPr>
          <w:rFonts w:ascii="Times New Roman" w:eastAsia="Times New Roman" w:hAnsi="Times New Roman" w:cs="Times New Roman"/>
          <w:lang w:eastAsia="ru-RU"/>
        </w:rPr>
        <w:t>М. :</w:t>
      </w:r>
      <w:proofErr w:type="gramEnd"/>
      <w:r w:rsidRPr="00254D6C">
        <w:rPr>
          <w:rFonts w:ascii="Times New Roman" w:eastAsia="Times New Roman" w:hAnsi="Times New Roman" w:cs="Times New Roman"/>
          <w:lang w:eastAsia="ru-RU"/>
        </w:rPr>
        <w:t xml:space="preserve"> АНО ИЦ «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Москвоведение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», 2004. 304 с.</w:t>
      </w:r>
    </w:p>
    <w:p w14:paraId="726A97B5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Лукиева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Е.Б. Историческое краеведение. Учеб. пособие. Томск: Том.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политехн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. ун-т, 2003. 156 с.</w:t>
      </w:r>
    </w:p>
    <w:p w14:paraId="7E4AF8B4" w14:textId="4E24C173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>Научно-практическое образование, исследовательское обучение, STEAM-образование: новые типы образовательных ситуаций: Сборник докладов IX Международной научно-практической конференции «Исследовательская деятельность учащихся в современном образовательном пространстве». / Под общ. ред.: А. С. Обухов. Т. 1. М.: МОД «Исследователь», 2018. Том 1. 260 с.; Том 2. 290 с.</w:t>
      </w:r>
    </w:p>
    <w:p w14:paraId="1D341EA2" w14:textId="68690A7E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Никонова М.А. Краеведение: учеб. пособие для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высш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пед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. учеб. заведений. М.: Издательский центр «Академия», 2009. 192 с.</w:t>
      </w:r>
    </w:p>
    <w:p w14:paraId="7387EF76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Новикова Л.И., Трубина Е.И. Краеведческие периодические издания Российской Федерации на рубеже веков: пути и особенности развития //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Библиосфера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. 2011. №2. С. 59-66.</w:t>
      </w:r>
    </w:p>
    <w:p w14:paraId="40FA6E10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>Обухов А. С. Выездная исследовательская школа «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Топос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Шахматово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»: модель исследования мира вокруг // Исследователь/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Researcher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. 2019. № 4. С. 103–129.</w:t>
      </w:r>
    </w:p>
    <w:p w14:paraId="625D40BD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 xml:space="preserve">Обухов А. С. Исследовательское краеведение: изучение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топоса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хронотопа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 xml:space="preserve"> мира вокруг себя // Исследователь/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Researcher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. 2019. № 4. С. 6–11.</w:t>
      </w:r>
    </w:p>
    <w:p w14:paraId="2E898633" w14:textId="77777777" w:rsidR="00254D6C" w:rsidRPr="00254D6C" w:rsidRDefault="00254D6C" w:rsidP="00254D6C">
      <w:pPr>
        <w:numPr>
          <w:ilvl w:val="0"/>
          <w:numId w:val="5"/>
        </w:numPr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4D6C">
        <w:rPr>
          <w:rFonts w:ascii="Times New Roman" w:eastAsia="Times New Roman" w:hAnsi="Times New Roman" w:cs="Times New Roman"/>
          <w:lang w:eastAsia="ru-RU"/>
        </w:rPr>
        <w:t>Обухов А. С. Рождение замысла исследования: выход за пределы заданного // Исследователь/</w:t>
      </w:r>
      <w:proofErr w:type="spellStart"/>
      <w:r w:rsidRPr="00254D6C">
        <w:rPr>
          <w:rFonts w:ascii="Times New Roman" w:eastAsia="Times New Roman" w:hAnsi="Times New Roman" w:cs="Times New Roman"/>
          <w:lang w:eastAsia="ru-RU"/>
        </w:rPr>
        <w:t>Researcher</w:t>
      </w:r>
      <w:proofErr w:type="spellEnd"/>
      <w:r w:rsidRPr="00254D6C">
        <w:rPr>
          <w:rFonts w:ascii="Times New Roman" w:eastAsia="Times New Roman" w:hAnsi="Times New Roman" w:cs="Times New Roman"/>
          <w:lang w:eastAsia="ru-RU"/>
        </w:rPr>
        <w:t>. 2019. № 4. С. 73–102.</w:t>
      </w:r>
    </w:p>
    <w:p w14:paraId="51804CA3" w14:textId="762E3804" w:rsidR="00D5531D" w:rsidRPr="006B141E" w:rsidRDefault="00D5531D" w:rsidP="006B141E">
      <w:pPr>
        <w:spacing w:after="16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B0A6D90" w14:textId="77777777" w:rsidR="009C2033" w:rsidRDefault="009C2033" w:rsidP="003103B3">
      <w:pPr>
        <w:rPr>
          <w:rFonts w:ascii="Times New Roman" w:hAnsi="Times New Roman" w:cs="Times New Roman"/>
          <w:b/>
          <w:sz w:val="28"/>
          <w:szCs w:val="28"/>
        </w:rPr>
      </w:pPr>
    </w:p>
    <w:p w14:paraId="162AFC5D" w14:textId="77777777" w:rsidR="009C2033" w:rsidRDefault="009C2033" w:rsidP="009C2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E15DC1" w14:textId="77777777" w:rsidR="00D214DF" w:rsidRDefault="00D214DF"/>
    <w:sectPr w:rsidR="00D2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71"/>
    <w:multiLevelType w:val="hybridMultilevel"/>
    <w:tmpl w:val="69B4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4040F"/>
    <w:multiLevelType w:val="hybridMultilevel"/>
    <w:tmpl w:val="E8B0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07D3"/>
    <w:multiLevelType w:val="multilevel"/>
    <w:tmpl w:val="FE8032D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4" w15:restartNumberingAfterBreak="0">
    <w:nsid w:val="73CB7A67"/>
    <w:multiLevelType w:val="hybridMultilevel"/>
    <w:tmpl w:val="AE0A3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F7"/>
    <w:rsid w:val="0020631B"/>
    <w:rsid w:val="00251B23"/>
    <w:rsid w:val="00254D6C"/>
    <w:rsid w:val="002E1AFC"/>
    <w:rsid w:val="003103B3"/>
    <w:rsid w:val="00366095"/>
    <w:rsid w:val="004B256F"/>
    <w:rsid w:val="006B141E"/>
    <w:rsid w:val="009C2033"/>
    <w:rsid w:val="009D4AD4"/>
    <w:rsid w:val="00A43D43"/>
    <w:rsid w:val="00BC2CB8"/>
    <w:rsid w:val="00BC75DA"/>
    <w:rsid w:val="00C163D1"/>
    <w:rsid w:val="00CE6CA9"/>
    <w:rsid w:val="00D214DF"/>
    <w:rsid w:val="00D5531D"/>
    <w:rsid w:val="00D560F7"/>
    <w:rsid w:val="00DE7025"/>
    <w:rsid w:val="00DF2364"/>
    <w:rsid w:val="00E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3E0"/>
  <w15:chartTrackingRefBased/>
  <w15:docId w15:val="{178AB554-42D5-4C52-A6AC-1B6254E7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03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basedOn w:val="a0"/>
    <w:rsid w:val="009C2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D5531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063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2693</Words>
  <Characters>15355</Characters>
  <Application>Microsoft Office Word</Application>
  <DocSecurity>0</DocSecurity>
  <Lines>127</Lines>
  <Paragraphs>36</Paragraphs>
  <ScaleCrop>false</ScaleCrop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rmcrd</dc:creator>
  <cp:keywords/>
  <dc:description/>
  <cp:lastModifiedBy>Zubair</cp:lastModifiedBy>
  <cp:revision>21</cp:revision>
  <dcterms:created xsi:type="dcterms:W3CDTF">2020-11-05T09:18:00Z</dcterms:created>
  <dcterms:modified xsi:type="dcterms:W3CDTF">2021-07-15T15:46:00Z</dcterms:modified>
</cp:coreProperties>
</file>