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704881"/>
        <w:docPartObj>
          <w:docPartGallery w:val="Cover Pages"/>
          <w:docPartUnique/>
        </w:docPartObj>
      </w:sdtPr>
      <w:sdtEndPr/>
      <w:sdtContent>
        <w:p w:rsidR="00941E78" w:rsidRDefault="000217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84975" cy="972185"/>
                    <wp:effectExtent l="9525" t="14605" r="15875" b="13335"/>
                    <wp:wrapNone/>
                    <wp:docPr id="8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4975" cy="97218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sz w:val="56"/>
                                    <w:szCs w:val="56"/>
                                  </w:rPr>
                                  <w:alias w:val="Заголовок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41E78" w:rsidRDefault="000217EA" w:rsidP="00191897">
                                    <w:pPr>
                                      <w:pStyle w:val="a7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Тема: « Влияние бытовых приборов на здоровье человека».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8" o:spid="_x0000_s1026" style="position:absolute;margin-left:0;margin-top:0;width:534.25pt;height:76.55pt;z-index:25166233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" o:allowincell="f" fillcolor="#4f81bd [3204]" strokecolor="white" strokeweight="1pt">
                    <v:shadow color="#d8d8d8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sz w:val="56"/>
                              <w:szCs w:val="56"/>
                            </w:rPr>
                            <w:alias w:val="Заголовок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941E78" w:rsidRDefault="000217EA" w:rsidP="00191897">
                              <w:pPr>
                                <w:pStyle w:val="a7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Тема: « Влияние бытовых приборов на здоровье человека».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23870" cy="10688320"/>
                    <wp:effectExtent l="2540" t="0" r="2540" b="0"/>
                    <wp:wrapNone/>
                    <wp:docPr id="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23870" cy="1068832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5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80000"/>
                                    </a:scheme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Год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941E78" w:rsidRDefault="00822D22">
                                      <w:pPr>
                                        <w:pStyle w:val="a7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2015-2016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7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41E78" w:rsidRDefault="00941E78" w:rsidP="00982A92">
                                  <w:pPr>
                                    <w:pStyle w:val="a7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alias w:val="Дата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941E78" w:rsidRPr="00191897" w:rsidRDefault="00822D22">
                                      <w:pPr>
                                        <w:pStyle w:val="a7"/>
                                        <w:spacing w:line="360" w:lineRule="auto"/>
                                        <w:rPr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2015-2016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2" o:spid="_x0000_s1027" style="position:absolute;margin-left:186.9pt;margin-top:0;width:238.1pt;height:841.6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" o:allowincell="f">
                    <v:group id="Group 3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rect id="Rectangle 4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KesUA&#10;AADaAAAADwAAAGRycy9kb3ducmV2LnhtbESPS4vCQBCE74L/YWjBi6wTRSRkHWVRBB948LGLxybT&#10;mwQzPSEzanZ/vSMIHouq+oqazBpTihvVrrCsYNCPQBCnVhecKTgdlx8xCOeRNZaWScEfOZhN260J&#10;JtreeU+3g89EgLBLUEHufZVI6dKcDLq+rYiD92trgz7IOpO6xnuAm1IOo2gsDRYcFnKsaJ5Tejlc&#10;jYJ0s3D/vcXPbrc13+Pz8RJH63OsVLfTfH2C8NT4d/jVXmkFI3heCT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Yp6xQAAANoAAAAPAAAAAAAAAAAAAAAAAJgCAABkcnMv&#10;ZG93bnJldi54bWxQSwUGAAAAAAQABAD1AAAAigMAAAAA&#10;" fillcolor="#9bbb59 [3206]" stroked="f" strokecolor="#d8d8d8"/>
                      <v:rect id="Rectangle 5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Yp8EA&#10;AADaAAAADwAAAGRycy9kb3ducmV2LnhtbESPQYvCMBSE7wv+h/AEb2uqqEg1iigFYU/WZcHbo3m2&#10;xealNGmt/vqNIHgcZuYbZr3tTSU6alxpWcFkHIEgzqwuOVfwe06+lyCcR9ZYWSYFD3Kw3Qy+1hhr&#10;e+cTdanPRYCwi1FB4X0dS+myggy6sa2Jg3e1jUEfZJNL3eA9wE0lp1G0kAZLDgsF1rQvKLulrVEw&#10;+yn/6HDqLtwmy8S3+pwu2qdSo2G/W4Hw1PtP+N0+agVzeF0JN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rmKfBAAAA2gAAAA8AAAAAAAAAAAAAAAAAmAIAAGRycy9kb3du&#10;cmV2LnhtbFBLBQYAAAAABAAEAPUAAACGAwAAAAA=&#10;" fillcolor="#9bbb59 [3206]" stroked="f" strokecolor="white" strokeweight="1pt">
                        <v:fill r:id="rId8" o:title="" opacity="52428f" o:opacity2="52428f" type="pattern"/>
                        <v:shadow color="#d8d8d8" offset="3pt,3pt"/>
                      </v:rect>
                    </v:group>
                    <v:rect id="Rectangle 6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QgMMA&#10;AADaAAAADwAAAGRycy9kb3ducmV2LnhtbESPQWsCMRSE70L/Q3iFXqQmVZB2a5RSKuhFcVuKx7eb&#10;183i5mXZpLr+eyMIHoeZ+YaZLXrXiCN1ofas4WWkQBCX3tRcafj5Xj6/gggR2WDjmTScKcBi/jCY&#10;YWb8iXd0zGMlEoRDhhpsjG0mZSgtOQwj3xIn7893DmOSXSVNh6cEd40cKzWVDmtOCxZb+rRUHvJ/&#10;p2FLv3ayfiuKL7U5FPu9ikNDRuunx/7jHUSkPt7Dt/bKaJjC9Uq6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EQgMMAAADaAAAADwAAAAAAAAAAAAAAAACYAgAAZHJzL2Rv&#10;d25yZXYueG1sUEsFBgAAAAAEAAQA9QAAAIgDAAAAAA==&#10;" filled="f" stroked="f" strokecolor="white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Год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41E78" w:rsidRDefault="00822D22">
                                <w:pPr>
                                  <w:pStyle w:val="a7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2015-2016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1G8MA&#10;AADaAAAADwAAAGRycy9kb3ducmV2LnhtbESPQWsCMRSE74L/ITzBi9SkFmy7NUoRhfai1Jbi8e3m&#10;dbO4eVk2Ubf/3giCx2FmvmFmi87V4kRtqDxreBwrEMSFNxWXGn6+1w8vIEJENlh7Jg3/FGAx7/dm&#10;mBl/5i867WIpEoRDhhpsjE0mZSgsOQxj3xAn78+3DmOSbSlNi+cEd7WcKDWVDitOCxYbWloqDruj&#10;07ClX/v0+ZrnK7U55Pu9iiNDRuvhoHt/AxGpi/fwrf1hNDzD9Uq6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21G8MAAADaAAAADwAAAAAAAAAAAAAAAACYAgAAZHJzL2Rv&#10;d25yZXYueG1sUEsFBgAAAAAEAAQA9QAAAIgDAAAAAA==&#10;" filled="f" stroked="f" strokecolor="white" strokeweight="1pt">
                      <v:fill opacity="52428f"/>
                      <v:textbox inset="28.8pt,14.4pt,14.4pt,14.4pt">
                        <w:txbxContent>
                          <w:p w:rsidR="00941E78" w:rsidRDefault="00941E78" w:rsidP="00982A92">
                            <w:pPr>
                              <w:pStyle w:val="a7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bookmarkStart w:id="1" w:name="_GoBack"/>
                            <w:bookmarkEnd w:id="1"/>
                          </w:p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Дата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41E78" w:rsidRPr="00191897" w:rsidRDefault="00822D22">
                                <w:pPr>
                                  <w:pStyle w:val="a7"/>
                                  <w:spacing w:line="360" w:lineRule="auto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2015-2016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41E78" w:rsidRDefault="00941E78">
          <w:pP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52"/>
              <w:szCs w:val="5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77840" cy="3706967"/>
                <wp:effectExtent l="19050" t="9525" r="22860" b="7783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EF2C93" w:rsidRDefault="00EF2C93" w:rsidP="00941E78">
      <w:pPr>
        <w:pStyle w:val="a5"/>
      </w:pPr>
    </w:p>
    <w:p w:rsidR="00BC7421" w:rsidRDefault="00BC7421" w:rsidP="00BC7421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E0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E0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CAB">
        <w:rPr>
          <w:rFonts w:ascii="Times New Roman" w:hAnsi="Times New Roman"/>
          <w:b/>
          <w:bCs/>
          <w:sz w:val="28"/>
          <w:szCs w:val="28"/>
        </w:rPr>
        <w:t>ГОСУДАРСТВЕННОЕ</w:t>
      </w:r>
      <w:r>
        <w:rPr>
          <w:rFonts w:ascii="Times New Roman" w:hAnsi="Times New Roman"/>
          <w:b/>
          <w:bCs/>
          <w:sz w:val="28"/>
          <w:szCs w:val="28"/>
        </w:rPr>
        <w:t xml:space="preserve">   КАЗЁННОЕ </w:t>
      </w:r>
      <w:r w:rsidRPr="00EE0CAB">
        <w:rPr>
          <w:rFonts w:ascii="Times New Roman" w:hAnsi="Times New Roman"/>
          <w:b/>
          <w:bCs/>
          <w:sz w:val="28"/>
          <w:szCs w:val="28"/>
        </w:rPr>
        <w:t xml:space="preserve">ОБЩЕОБРАЗОВАТЕЛЬНОЕ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EE0CAB">
        <w:rPr>
          <w:rFonts w:ascii="Times New Roman" w:hAnsi="Times New Roman"/>
          <w:b/>
          <w:bCs/>
          <w:sz w:val="28"/>
          <w:szCs w:val="28"/>
        </w:rPr>
        <w:t xml:space="preserve">УЧРЕЖДЕНИЕ </w:t>
      </w:r>
    </w:p>
    <w:p w:rsidR="00BC7421" w:rsidRPr="00EE0CAB" w:rsidRDefault="00BC7421" w:rsidP="00BC7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EE0CAB">
        <w:rPr>
          <w:rFonts w:ascii="Times New Roman" w:hAnsi="Times New Roman"/>
          <w:b/>
          <w:bCs/>
          <w:sz w:val="28"/>
          <w:szCs w:val="28"/>
        </w:rPr>
        <w:t xml:space="preserve">« СОШ  БОТЛИХСКОГО  РАЙОНА»           </w:t>
      </w:r>
    </w:p>
    <w:p w:rsidR="00BC7421" w:rsidRPr="00EE0CAB" w:rsidRDefault="00BC7421" w:rsidP="00BC7421">
      <w:pPr>
        <w:rPr>
          <w:rFonts w:ascii="Times New Roman" w:hAnsi="Times New Roman"/>
          <w:b/>
          <w:bCs/>
          <w:sz w:val="28"/>
          <w:szCs w:val="28"/>
        </w:rPr>
      </w:pPr>
    </w:p>
    <w:p w:rsidR="00BC7421" w:rsidRDefault="00BC7421" w:rsidP="00BC7421">
      <w:pPr>
        <w:rPr>
          <w:rFonts w:ascii="Times New Roman" w:hAnsi="Times New Roman"/>
          <w:b/>
          <w:bCs/>
          <w:sz w:val="24"/>
          <w:szCs w:val="24"/>
        </w:rPr>
      </w:pPr>
    </w:p>
    <w:p w:rsidR="00BC7421" w:rsidRDefault="00BC7421" w:rsidP="00BC7421">
      <w:pPr>
        <w:rPr>
          <w:rFonts w:ascii="Times New Roman" w:hAnsi="Times New Roman"/>
          <w:b/>
          <w:bCs/>
          <w:sz w:val="24"/>
          <w:szCs w:val="24"/>
        </w:rPr>
      </w:pPr>
    </w:p>
    <w:p w:rsidR="00BC7421" w:rsidRDefault="00BC7421" w:rsidP="00BC7421">
      <w:pPr>
        <w:rPr>
          <w:rFonts w:ascii="Times New Roman" w:hAnsi="Times New Roman"/>
          <w:b/>
          <w:bCs/>
          <w:sz w:val="24"/>
          <w:szCs w:val="24"/>
        </w:rPr>
      </w:pPr>
    </w:p>
    <w:p w:rsidR="00BC7421" w:rsidRPr="00EE0CAB" w:rsidRDefault="00BC7421" w:rsidP="00BC7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 КОНСПЕКТ                </w:t>
      </w:r>
    </w:p>
    <w:p w:rsidR="00BC7421" w:rsidRDefault="00BC7421" w:rsidP="00BC7421">
      <w:pPr>
        <w:ind w:left="-993"/>
        <w:rPr>
          <w:sz w:val="72"/>
          <w:szCs w:val="72"/>
        </w:rPr>
      </w:pP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   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</w:t>
      </w: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УРОКА  </w:t>
      </w:r>
      <w:r w:rsidRPr="00BC7421">
        <w:rPr>
          <w:sz w:val="72"/>
          <w:szCs w:val="72"/>
        </w:rPr>
        <w:t xml:space="preserve">по физике </w:t>
      </w:r>
      <w:r>
        <w:rPr>
          <w:sz w:val="72"/>
          <w:szCs w:val="72"/>
        </w:rPr>
        <w:t xml:space="preserve">                       </w:t>
      </w:r>
    </w:p>
    <w:p w:rsidR="00BC7421" w:rsidRDefault="00BC7421" w:rsidP="00BC7421">
      <w:pPr>
        <w:ind w:left="-993"/>
        <w:rPr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  </w:t>
      </w:r>
      <w:r w:rsidRPr="00BC7421">
        <w:rPr>
          <w:sz w:val="72"/>
          <w:szCs w:val="72"/>
        </w:rPr>
        <w:t xml:space="preserve">в 11 классе </w:t>
      </w:r>
    </w:p>
    <w:p w:rsidR="00BC7421" w:rsidRDefault="00BC7421" w:rsidP="00BC7421">
      <w:pPr>
        <w:ind w:left="-993"/>
        <w:rPr>
          <w:sz w:val="72"/>
          <w:szCs w:val="72"/>
        </w:rPr>
      </w:pPr>
      <w:r>
        <w:rPr>
          <w:sz w:val="72"/>
          <w:szCs w:val="72"/>
        </w:rPr>
        <w:t xml:space="preserve">                      </w:t>
      </w:r>
      <w:r w:rsidRPr="00BC7421">
        <w:rPr>
          <w:sz w:val="72"/>
          <w:szCs w:val="72"/>
        </w:rPr>
        <w:t xml:space="preserve">на тему </w:t>
      </w:r>
    </w:p>
    <w:p w:rsidR="00BC7421" w:rsidRDefault="00BC7421" w:rsidP="00BC7421">
      <w:pPr>
        <w:ind w:left="-993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Pr="00BC7421">
        <w:rPr>
          <w:sz w:val="72"/>
          <w:szCs w:val="72"/>
        </w:rPr>
        <w:t xml:space="preserve">« Влияние бытовых приборов </w:t>
      </w:r>
    </w:p>
    <w:p w:rsidR="00BC7421" w:rsidRPr="00BC7421" w:rsidRDefault="00BC7421" w:rsidP="00BC7421">
      <w:pPr>
        <w:ind w:left="-993"/>
        <w:rPr>
          <w:sz w:val="72"/>
          <w:szCs w:val="72"/>
        </w:rPr>
      </w:pPr>
      <w:r>
        <w:rPr>
          <w:sz w:val="72"/>
          <w:szCs w:val="72"/>
        </w:rPr>
        <w:t xml:space="preserve">        на здоровье человека»</w:t>
      </w:r>
      <w:r w:rsidRPr="00BC7421">
        <w:rPr>
          <w:sz w:val="72"/>
          <w:szCs w:val="72"/>
        </w:rPr>
        <w:t xml:space="preserve">                                                                                                                </w:t>
      </w:r>
      <w:r w:rsidRPr="00BC7421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</w:p>
    <w:p w:rsidR="00BC7421" w:rsidRPr="00EE0CAB" w:rsidRDefault="00BC7421" w:rsidP="00BC7421">
      <w:pPr>
        <w:rPr>
          <w:rFonts w:ascii="Times New Roman" w:hAnsi="Times New Roman"/>
          <w:b/>
          <w:bCs/>
          <w:sz w:val="52"/>
          <w:szCs w:val="52"/>
        </w:rPr>
      </w:pPr>
    </w:p>
    <w:p w:rsidR="00BC7421" w:rsidRPr="002F497C" w:rsidRDefault="00BC7421" w:rsidP="00BC7421">
      <w:pPr>
        <w:rPr>
          <w:rFonts w:ascii="Times New Roman" w:hAnsi="Times New Roman"/>
          <w:b/>
          <w:bCs/>
          <w:sz w:val="40"/>
          <w:szCs w:val="40"/>
        </w:rPr>
      </w:pPr>
    </w:p>
    <w:p w:rsidR="00BC7421" w:rsidRDefault="00BC7421" w:rsidP="00BC7421">
      <w:pPr>
        <w:rPr>
          <w:rFonts w:ascii="Times New Roman" w:hAnsi="Times New Roman"/>
          <w:b/>
          <w:bCs/>
          <w:sz w:val="24"/>
          <w:szCs w:val="24"/>
        </w:rPr>
      </w:pPr>
    </w:p>
    <w:p w:rsidR="00BC7421" w:rsidRPr="00EE0CAB" w:rsidRDefault="008E2517" w:rsidP="00BC7421">
      <w:pPr>
        <w:tabs>
          <w:tab w:val="left" w:pos="7875"/>
        </w:tabs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Подготовил учитель физики </w:t>
      </w:r>
      <w:r w:rsidR="00BC7421" w:rsidRPr="00EE0CAB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="00BC7421" w:rsidRPr="00EE0CAB">
        <w:rPr>
          <w:rFonts w:ascii="Times New Roman" w:hAnsi="Times New Roman"/>
          <w:b/>
          <w:bCs/>
          <w:sz w:val="36"/>
          <w:szCs w:val="36"/>
        </w:rPr>
        <w:t>Сагитов</w:t>
      </w:r>
      <w:proofErr w:type="spellEnd"/>
      <w:r w:rsidR="00BC7421" w:rsidRPr="00EE0CAB">
        <w:rPr>
          <w:rFonts w:ascii="Times New Roman" w:hAnsi="Times New Roman"/>
          <w:b/>
          <w:bCs/>
          <w:sz w:val="36"/>
          <w:szCs w:val="36"/>
        </w:rPr>
        <w:t xml:space="preserve"> З.З.</w:t>
      </w:r>
    </w:p>
    <w:p w:rsidR="00BC7421" w:rsidRPr="00EE0CAB" w:rsidRDefault="00BC7421" w:rsidP="00BC7421">
      <w:pPr>
        <w:tabs>
          <w:tab w:val="left" w:pos="7875"/>
        </w:tabs>
        <w:rPr>
          <w:rFonts w:ascii="Times New Roman" w:hAnsi="Times New Roman"/>
          <w:b/>
          <w:bCs/>
          <w:sz w:val="36"/>
          <w:szCs w:val="36"/>
        </w:rPr>
      </w:pPr>
    </w:p>
    <w:p w:rsidR="00BC7421" w:rsidRDefault="00BC7421" w:rsidP="00BC7421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F3CB4" w:rsidRDefault="00BC7421" w:rsidP="00BC7421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2F3CB4">
        <w:rPr>
          <w:sz w:val="32"/>
          <w:szCs w:val="32"/>
        </w:rPr>
        <w:t>«Физика» 11 класс.</w:t>
      </w:r>
    </w:p>
    <w:p w:rsidR="00941E78" w:rsidRDefault="002F3CB4" w:rsidP="00941E7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941E78">
        <w:rPr>
          <w:sz w:val="28"/>
          <w:szCs w:val="28"/>
        </w:rPr>
        <w:t xml:space="preserve">« Влияние бытовых приборов на здоровье человека».                                                                                                                </w:t>
      </w:r>
      <w:r>
        <w:rPr>
          <w:sz w:val="28"/>
          <w:szCs w:val="28"/>
        </w:rPr>
        <w:t>Повторительн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обобщающий урок по физике по темам: «</w:t>
      </w:r>
      <w:r w:rsidR="00E71CBD">
        <w:rPr>
          <w:sz w:val="28"/>
          <w:szCs w:val="28"/>
        </w:rPr>
        <w:t>Электромагнитны</w:t>
      </w:r>
      <w:r w:rsidR="00BC7421">
        <w:rPr>
          <w:sz w:val="28"/>
          <w:szCs w:val="28"/>
        </w:rPr>
        <w:t xml:space="preserve">е излучения и звуковые волны». </w:t>
      </w:r>
    </w:p>
    <w:p w:rsidR="00E71CBD" w:rsidRDefault="00E71CBD" w:rsidP="002F3CB4">
      <w:pPr>
        <w:ind w:left="-567"/>
        <w:rPr>
          <w:sz w:val="28"/>
          <w:szCs w:val="28"/>
        </w:rPr>
      </w:pPr>
      <w:r>
        <w:rPr>
          <w:sz w:val="28"/>
          <w:szCs w:val="28"/>
        </w:rPr>
        <w:t>При усвоении данных тем учитель обращает внимание на ценностную ориентацию:</w:t>
      </w:r>
    </w:p>
    <w:p w:rsidR="00E71CBD" w:rsidRDefault="00E71CBD" w:rsidP="002F3CB4">
      <w:pPr>
        <w:ind w:left="-567"/>
        <w:rPr>
          <w:sz w:val="28"/>
          <w:szCs w:val="28"/>
        </w:rPr>
      </w:pPr>
      <w:r>
        <w:rPr>
          <w:sz w:val="28"/>
          <w:szCs w:val="28"/>
        </w:rPr>
        <w:t>- знание о</w:t>
      </w:r>
      <w:r w:rsidR="00A14160">
        <w:rPr>
          <w:sz w:val="28"/>
          <w:szCs w:val="28"/>
        </w:rPr>
        <w:t>б</w:t>
      </w:r>
      <w:r>
        <w:rPr>
          <w:sz w:val="28"/>
          <w:szCs w:val="28"/>
        </w:rPr>
        <w:t xml:space="preserve"> электромагнитном излучении и звуковых волнах на основе рационального использовани</w:t>
      </w:r>
      <w:r w:rsidR="00A14160">
        <w:rPr>
          <w:sz w:val="28"/>
          <w:szCs w:val="28"/>
        </w:rPr>
        <w:t>я, охраны и восстановления  окружающей среды;</w:t>
      </w:r>
      <w:r w:rsidR="00191897">
        <w:rPr>
          <w:sz w:val="28"/>
          <w:szCs w:val="28"/>
        </w:rPr>
        <w:t>/ здоровье  человека/.</w:t>
      </w:r>
    </w:p>
    <w:p w:rsidR="00E71CBD" w:rsidRDefault="00E71CBD" w:rsidP="002F3CB4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отношений к воздействию излучения </w:t>
      </w:r>
      <w:r w:rsidR="00A14160">
        <w:rPr>
          <w:sz w:val="28"/>
          <w:szCs w:val="28"/>
        </w:rPr>
        <w:t>на окружающую среду;</w:t>
      </w:r>
      <w:r w:rsidR="00191897">
        <w:rPr>
          <w:sz w:val="28"/>
          <w:szCs w:val="28"/>
        </w:rPr>
        <w:t>/ на здоровье человека/.</w:t>
      </w:r>
    </w:p>
    <w:p w:rsidR="00A14160" w:rsidRDefault="00A14160" w:rsidP="002F3CB4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личностно из избираемой экологически безопасной деятельности по потреблению, сбережению и </w:t>
      </w:r>
      <w:r w:rsidR="00191897">
        <w:rPr>
          <w:sz w:val="28"/>
          <w:szCs w:val="28"/>
        </w:rPr>
        <w:t>восстановлению окружающей среды /здоровья человека/.</w:t>
      </w:r>
    </w:p>
    <w:p w:rsidR="00A14160" w:rsidRDefault="00A14160" w:rsidP="002F3CB4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ЗАДАЧИ:</w:t>
      </w:r>
    </w:p>
    <w:p w:rsidR="00A14160" w:rsidRDefault="00A14160" w:rsidP="00A141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Учиться выделять и отличать ценности потребления, сбереж</w:t>
      </w:r>
      <w:r w:rsidR="00A14F1C">
        <w:rPr>
          <w:sz w:val="28"/>
          <w:szCs w:val="28"/>
        </w:rPr>
        <w:t>ения и восстановления  окружающей среды при использовании электроприборов.</w:t>
      </w:r>
    </w:p>
    <w:p w:rsidR="00A14F1C" w:rsidRDefault="00A14F1C" w:rsidP="00A141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Вырабатывать личную ценностную позицию  к потреблению, сбережению и восстановлению окружающей среды при использовании электроприборов.</w:t>
      </w:r>
    </w:p>
    <w:p w:rsidR="00A14F1C" w:rsidRDefault="00A43CF9" w:rsidP="00A141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Учиться обосновывать, проектировать и защищать свою деятельность на основе сбережения и восстановления окружающей среды при изучении данной темы.</w:t>
      </w:r>
    </w:p>
    <w:p w:rsidR="00A43CF9" w:rsidRDefault="00A43CF9" w:rsidP="00A43CF9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    Ведущие вопросы:</w:t>
      </w:r>
    </w:p>
    <w:p w:rsidR="00A43CF9" w:rsidRDefault="00A43CF9" w:rsidP="00A43CF9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Звуковые волны, инфразвуки, ультразвуки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уровни шума, электромагнитное излучение.</w:t>
      </w:r>
    </w:p>
    <w:p w:rsidR="00BC7421" w:rsidRDefault="00A43CF9" w:rsidP="00826DE8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C7421" w:rsidRDefault="00BC7421" w:rsidP="00826DE8">
      <w:pPr>
        <w:pStyle w:val="a3"/>
        <w:ind w:left="-207"/>
        <w:rPr>
          <w:sz w:val="28"/>
          <w:szCs w:val="28"/>
        </w:rPr>
      </w:pPr>
    </w:p>
    <w:p w:rsidR="00BC7421" w:rsidRDefault="00BC7421" w:rsidP="00826DE8">
      <w:pPr>
        <w:pStyle w:val="a3"/>
        <w:ind w:left="-207"/>
        <w:rPr>
          <w:sz w:val="28"/>
          <w:szCs w:val="28"/>
        </w:rPr>
      </w:pPr>
    </w:p>
    <w:p w:rsidR="00BC7421" w:rsidRDefault="00BC7421" w:rsidP="00826DE8">
      <w:pPr>
        <w:pStyle w:val="a3"/>
        <w:ind w:left="-207"/>
        <w:rPr>
          <w:sz w:val="28"/>
          <w:szCs w:val="28"/>
        </w:rPr>
      </w:pPr>
    </w:p>
    <w:p w:rsidR="00BC7421" w:rsidRDefault="00BC7421" w:rsidP="00826DE8">
      <w:pPr>
        <w:pStyle w:val="a3"/>
        <w:ind w:left="-207"/>
        <w:rPr>
          <w:sz w:val="28"/>
          <w:szCs w:val="28"/>
        </w:rPr>
      </w:pPr>
    </w:p>
    <w:p w:rsidR="00BC7421" w:rsidRDefault="00BC7421" w:rsidP="00826DE8">
      <w:pPr>
        <w:pStyle w:val="a3"/>
        <w:ind w:left="-207"/>
        <w:rPr>
          <w:sz w:val="28"/>
          <w:szCs w:val="28"/>
        </w:rPr>
      </w:pPr>
    </w:p>
    <w:p w:rsidR="00BC7421" w:rsidRDefault="00BC7421" w:rsidP="00826DE8">
      <w:pPr>
        <w:pStyle w:val="a3"/>
        <w:ind w:left="-207"/>
        <w:rPr>
          <w:sz w:val="28"/>
          <w:szCs w:val="28"/>
        </w:rPr>
      </w:pPr>
    </w:p>
    <w:p w:rsidR="00BC7421" w:rsidRDefault="00BC7421" w:rsidP="00826DE8">
      <w:pPr>
        <w:pStyle w:val="a3"/>
        <w:ind w:left="-207"/>
        <w:rPr>
          <w:sz w:val="28"/>
          <w:szCs w:val="28"/>
        </w:rPr>
      </w:pPr>
    </w:p>
    <w:p w:rsidR="00BC7421" w:rsidRDefault="00BC7421" w:rsidP="00826DE8">
      <w:pPr>
        <w:pStyle w:val="a3"/>
        <w:ind w:left="-207"/>
        <w:rPr>
          <w:sz w:val="28"/>
          <w:szCs w:val="28"/>
        </w:rPr>
      </w:pPr>
    </w:p>
    <w:p w:rsidR="00A43CF9" w:rsidRPr="00826DE8" w:rsidRDefault="00BC7421" w:rsidP="00826DE8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43CF9">
        <w:rPr>
          <w:sz w:val="28"/>
          <w:szCs w:val="28"/>
        </w:rPr>
        <w:t>ХОД УРОК</w:t>
      </w:r>
      <w:r w:rsidR="00826DE8">
        <w:rPr>
          <w:sz w:val="28"/>
          <w:szCs w:val="28"/>
        </w:rPr>
        <w:t>А:</w:t>
      </w:r>
    </w:p>
    <w:tbl>
      <w:tblPr>
        <w:tblStyle w:val="a4"/>
        <w:tblW w:w="0" w:type="auto"/>
        <w:tblInd w:w="-207" w:type="dxa"/>
        <w:tblLook w:val="04A0" w:firstRow="1" w:lastRow="0" w:firstColumn="1" w:lastColumn="0" w:noHBand="0" w:noVBand="1"/>
      </w:tblPr>
      <w:tblGrid>
        <w:gridCol w:w="4426"/>
        <w:gridCol w:w="4253"/>
      </w:tblGrid>
      <w:tr w:rsidR="00A43CF9" w:rsidTr="002B4D19">
        <w:tc>
          <w:tcPr>
            <w:tcW w:w="4426" w:type="dxa"/>
          </w:tcPr>
          <w:p w:rsidR="00A43CF9" w:rsidRDefault="00A43CF9" w:rsidP="00A43C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учителя   </w:t>
            </w:r>
          </w:p>
        </w:tc>
        <w:tc>
          <w:tcPr>
            <w:tcW w:w="4253" w:type="dxa"/>
          </w:tcPr>
          <w:p w:rsidR="00A43CF9" w:rsidRDefault="00A43CF9" w:rsidP="00A43C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  <w:r w:rsidR="002B4D19">
              <w:rPr>
                <w:sz w:val="28"/>
                <w:szCs w:val="28"/>
              </w:rPr>
              <w:t xml:space="preserve"> учащихся.</w:t>
            </w:r>
          </w:p>
        </w:tc>
      </w:tr>
      <w:tr w:rsidR="00A43CF9" w:rsidTr="002B4D19">
        <w:tc>
          <w:tcPr>
            <w:tcW w:w="4426" w:type="dxa"/>
          </w:tcPr>
          <w:p w:rsidR="00A43CF9" w:rsidRDefault="002B4D19" w:rsidP="00A43C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1.Повторяем понятия: звуковые волны, источники звуков, виды инфразвук, ультразвук уровни шума;</w:t>
            </w:r>
          </w:p>
          <w:p w:rsidR="002B4D19" w:rsidRDefault="002B4D19" w:rsidP="00A43C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2.Электромагнитные волны, интенсивность излучения</w:t>
            </w:r>
            <w:r w:rsidR="00B773E3">
              <w:rPr>
                <w:sz w:val="28"/>
                <w:szCs w:val="28"/>
              </w:rPr>
              <w:t>.</w:t>
            </w:r>
          </w:p>
          <w:p w:rsidR="00B773E3" w:rsidRDefault="00B773E3" w:rsidP="00A43CF9">
            <w:pPr>
              <w:pStyle w:val="a3"/>
              <w:ind w:left="0"/>
              <w:rPr>
                <w:sz w:val="28"/>
                <w:szCs w:val="28"/>
              </w:rPr>
            </w:pPr>
          </w:p>
          <w:p w:rsidR="00B773E3" w:rsidRDefault="00B773E3" w:rsidP="00A43C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3.Подводит к выводу о негативном влиянии волн на здоровье человека.</w:t>
            </w:r>
          </w:p>
        </w:tc>
        <w:tc>
          <w:tcPr>
            <w:tcW w:w="4253" w:type="dxa"/>
          </w:tcPr>
          <w:p w:rsidR="00A43CF9" w:rsidRDefault="002B4D19" w:rsidP="00A43C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Закрепляем понятия, выступают с докладами.</w:t>
            </w:r>
          </w:p>
          <w:p w:rsidR="002B4D19" w:rsidRDefault="002B4D19" w:rsidP="00A43CF9">
            <w:pPr>
              <w:pStyle w:val="a3"/>
              <w:ind w:left="0"/>
              <w:rPr>
                <w:sz w:val="28"/>
                <w:szCs w:val="28"/>
              </w:rPr>
            </w:pPr>
          </w:p>
          <w:p w:rsidR="002B4D19" w:rsidRDefault="002B4D19" w:rsidP="00A43CF9">
            <w:pPr>
              <w:pStyle w:val="a3"/>
              <w:ind w:left="0"/>
              <w:rPr>
                <w:sz w:val="28"/>
                <w:szCs w:val="28"/>
              </w:rPr>
            </w:pPr>
          </w:p>
          <w:p w:rsidR="002B4D19" w:rsidRDefault="002B4D19" w:rsidP="00A43CF9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Анализируют </w:t>
            </w:r>
            <w:r w:rsidR="00B773E3">
              <w:rPr>
                <w:sz w:val="28"/>
                <w:szCs w:val="28"/>
              </w:rPr>
              <w:t>данные понятия объясняют</w:t>
            </w:r>
            <w:proofErr w:type="gramEnd"/>
            <w:r w:rsidR="00B773E3">
              <w:rPr>
                <w:sz w:val="28"/>
                <w:szCs w:val="28"/>
              </w:rPr>
              <w:t xml:space="preserve">  глубину проникновения электромагнитных излучений.</w:t>
            </w:r>
          </w:p>
          <w:p w:rsidR="00B773E3" w:rsidRDefault="00B773E3" w:rsidP="00A43C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выводы, что данные виды волн влияют на здоровье человека.</w:t>
            </w:r>
          </w:p>
        </w:tc>
      </w:tr>
    </w:tbl>
    <w:p w:rsidR="00A43CF9" w:rsidRPr="00A14160" w:rsidRDefault="00A43CF9" w:rsidP="00A43CF9">
      <w:pPr>
        <w:pStyle w:val="a3"/>
        <w:ind w:left="-207"/>
        <w:rPr>
          <w:sz w:val="28"/>
          <w:szCs w:val="28"/>
        </w:rPr>
      </w:pPr>
    </w:p>
    <w:p w:rsidR="00A14160" w:rsidRDefault="00B773E3" w:rsidP="002F3CB4">
      <w:pPr>
        <w:ind w:left="-567"/>
        <w:rPr>
          <w:sz w:val="28"/>
          <w:szCs w:val="28"/>
        </w:rPr>
      </w:pPr>
      <w:r>
        <w:rPr>
          <w:sz w:val="28"/>
          <w:szCs w:val="28"/>
        </w:rPr>
        <w:t>Процесс обучения в соответствии со вторым этапом технологии РЭК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6"/>
        <w:gridCol w:w="4253"/>
      </w:tblGrid>
      <w:tr w:rsidR="00B773E3" w:rsidTr="00DC1C48">
        <w:tc>
          <w:tcPr>
            <w:tcW w:w="4786" w:type="dxa"/>
          </w:tcPr>
          <w:p w:rsidR="00B773E3" w:rsidRDefault="00B773E3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учителя.</w:t>
            </w:r>
          </w:p>
        </w:tc>
        <w:tc>
          <w:tcPr>
            <w:tcW w:w="4253" w:type="dxa"/>
          </w:tcPr>
          <w:p w:rsidR="00B773E3" w:rsidRDefault="00DC1C48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Деятельность Учащихся.</w:t>
            </w:r>
          </w:p>
        </w:tc>
      </w:tr>
      <w:tr w:rsidR="00B773E3" w:rsidTr="00DC1C48">
        <w:tc>
          <w:tcPr>
            <w:tcW w:w="4786" w:type="dxa"/>
          </w:tcPr>
          <w:p w:rsidR="00B773E3" w:rsidRDefault="00FC259F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C1C48">
              <w:rPr>
                <w:sz w:val="28"/>
                <w:szCs w:val="28"/>
              </w:rPr>
              <w:t xml:space="preserve">Создает проблемную </w:t>
            </w:r>
            <w:proofErr w:type="gramStart"/>
            <w:r w:rsidR="00DC1C48">
              <w:rPr>
                <w:sz w:val="28"/>
                <w:szCs w:val="28"/>
              </w:rPr>
              <w:t>ситуацию</w:t>
            </w:r>
            <w:proofErr w:type="gramEnd"/>
            <w:r w:rsidR="00DC1C48">
              <w:rPr>
                <w:sz w:val="28"/>
                <w:szCs w:val="28"/>
              </w:rPr>
              <w:t>: какие меры необходимы по предот</w:t>
            </w:r>
            <w:r>
              <w:rPr>
                <w:sz w:val="28"/>
                <w:szCs w:val="28"/>
              </w:rPr>
              <w:t>вращению влияния звуковых волн и электромагнитных волн на здоровье человека?</w:t>
            </w:r>
          </w:p>
          <w:p w:rsidR="00FC259F" w:rsidRDefault="00FC259F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Обращает внимание на различные суждения учащихся и предлагает заслушать сообщения.</w:t>
            </w:r>
          </w:p>
          <w:p w:rsidR="00FC259F" w:rsidRDefault="00FC259F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2.организует поиск способов уменьшения влияния излучений:</w:t>
            </w:r>
          </w:p>
          <w:p w:rsidR="00FC259F" w:rsidRDefault="00FC259F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-найти соответствующие таблицы в справочнике по физике;</w:t>
            </w:r>
          </w:p>
          <w:p w:rsidR="00FC259F" w:rsidRDefault="00FC259F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-выбрать подходящие способы использования электроприборов и радиоаппаратуры.</w:t>
            </w:r>
          </w:p>
          <w:p w:rsidR="00FC259F" w:rsidRDefault="00FC259F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3.предлагает проанализировать меры по охране здорового образа жизни людей.</w:t>
            </w:r>
          </w:p>
        </w:tc>
        <w:tc>
          <w:tcPr>
            <w:tcW w:w="4253" w:type="dxa"/>
          </w:tcPr>
          <w:p w:rsidR="00B773E3" w:rsidRDefault="00FC259F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Высказывают  </w:t>
            </w:r>
            <w:r w:rsidR="00941DC0">
              <w:rPr>
                <w:sz w:val="28"/>
                <w:szCs w:val="28"/>
              </w:rPr>
              <w:t>суждения о мерах предотвращения  влияния на здоровье человека.</w:t>
            </w:r>
          </w:p>
          <w:p w:rsidR="00941DC0" w:rsidRDefault="00941DC0" w:rsidP="002F3CB4">
            <w:pPr>
              <w:rPr>
                <w:sz w:val="28"/>
                <w:szCs w:val="28"/>
              </w:rPr>
            </w:pPr>
          </w:p>
          <w:p w:rsidR="00941DC0" w:rsidRDefault="00941DC0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Выступают с сообщениями:</w:t>
            </w:r>
          </w:p>
          <w:p w:rsidR="00941DC0" w:rsidRDefault="00941DC0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-влияние звуков на человека;</w:t>
            </w:r>
          </w:p>
          <w:p w:rsidR="00941DC0" w:rsidRDefault="00941DC0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-воздействие  электромагнитного излучения на человека;</w:t>
            </w:r>
          </w:p>
          <w:p w:rsidR="00941DC0" w:rsidRDefault="00941DC0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-влияние персонального компьютера.</w:t>
            </w:r>
          </w:p>
          <w:p w:rsidR="00941DC0" w:rsidRDefault="00941DC0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2.Демонстрируют и объясняют  презентации: « Влияние электромагнитного излучения на здоровье человека», «Влияние шума на человека».</w:t>
            </w:r>
          </w:p>
          <w:p w:rsidR="00941DC0" w:rsidRDefault="00941DC0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C6B01">
              <w:rPr>
                <w:sz w:val="28"/>
                <w:szCs w:val="28"/>
              </w:rPr>
              <w:t>Определяют перечень научн</w:t>
            </w:r>
            <w:proofErr w:type="gramStart"/>
            <w:r w:rsidR="008C6B01">
              <w:rPr>
                <w:sz w:val="28"/>
                <w:szCs w:val="28"/>
              </w:rPr>
              <w:t>о-</w:t>
            </w:r>
            <w:proofErr w:type="gramEnd"/>
            <w:r w:rsidR="008C6B01">
              <w:rPr>
                <w:sz w:val="28"/>
                <w:szCs w:val="28"/>
              </w:rPr>
              <w:t xml:space="preserve"> обоснованных мер по следующим пунктам:</w:t>
            </w:r>
          </w:p>
          <w:p w:rsidR="008C6B01" w:rsidRDefault="008C6B01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-Виды загрязнения;</w:t>
            </w:r>
          </w:p>
          <w:p w:rsidR="008C6B01" w:rsidRDefault="008C6B01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-влияние на здоровье  человека;</w:t>
            </w:r>
          </w:p>
          <w:p w:rsidR="008C6B01" w:rsidRDefault="008C6B01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-выводы и рекомендации.</w:t>
            </w:r>
          </w:p>
          <w:p w:rsidR="008C6B01" w:rsidRDefault="008C6B01" w:rsidP="002F3CB4">
            <w:pPr>
              <w:rPr>
                <w:sz w:val="28"/>
                <w:szCs w:val="28"/>
              </w:rPr>
            </w:pPr>
          </w:p>
          <w:p w:rsidR="008C6B01" w:rsidRDefault="008C6B01" w:rsidP="002F3CB4">
            <w:pPr>
              <w:rPr>
                <w:sz w:val="28"/>
                <w:szCs w:val="28"/>
              </w:rPr>
            </w:pPr>
          </w:p>
        </w:tc>
      </w:tr>
    </w:tbl>
    <w:p w:rsidR="00B773E3" w:rsidRDefault="00B773E3" w:rsidP="002F3CB4">
      <w:pPr>
        <w:ind w:left="-567"/>
        <w:rPr>
          <w:sz w:val="28"/>
          <w:szCs w:val="28"/>
        </w:rPr>
      </w:pPr>
    </w:p>
    <w:p w:rsidR="00BC7421" w:rsidRDefault="00BC7421" w:rsidP="002F3CB4">
      <w:pPr>
        <w:ind w:left="-567"/>
        <w:rPr>
          <w:sz w:val="28"/>
          <w:szCs w:val="28"/>
        </w:rPr>
      </w:pPr>
    </w:p>
    <w:p w:rsidR="00BC7421" w:rsidRDefault="00BC7421" w:rsidP="002F3CB4">
      <w:pPr>
        <w:ind w:left="-567"/>
        <w:rPr>
          <w:sz w:val="28"/>
          <w:szCs w:val="28"/>
        </w:rPr>
      </w:pPr>
    </w:p>
    <w:p w:rsidR="008C6B01" w:rsidRDefault="008C6B01" w:rsidP="002F3CB4">
      <w:pPr>
        <w:ind w:left="-567"/>
        <w:rPr>
          <w:sz w:val="28"/>
          <w:szCs w:val="28"/>
        </w:rPr>
      </w:pPr>
      <w:r>
        <w:rPr>
          <w:sz w:val="28"/>
          <w:szCs w:val="28"/>
        </w:rPr>
        <w:t>Процесс обучения в соответствии с третьим этапом технологии РЭК.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6"/>
        <w:gridCol w:w="4253"/>
      </w:tblGrid>
      <w:tr w:rsidR="008C6B01" w:rsidTr="008C6B01">
        <w:tc>
          <w:tcPr>
            <w:tcW w:w="4786" w:type="dxa"/>
          </w:tcPr>
          <w:p w:rsidR="008C6B01" w:rsidRDefault="008C6B01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Деятельность учителя.</w:t>
            </w:r>
          </w:p>
        </w:tc>
        <w:tc>
          <w:tcPr>
            <w:tcW w:w="4253" w:type="dxa"/>
          </w:tcPr>
          <w:p w:rsidR="008C6B01" w:rsidRDefault="008C6B01" w:rsidP="002F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Деятельность учащихся.</w:t>
            </w:r>
          </w:p>
        </w:tc>
      </w:tr>
      <w:tr w:rsidR="008C6B01" w:rsidTr="008C6B01">
        <w:tc>
          <w:tcPr>
            <w:tcW w:w="4786" w:type="dxa"/>
          </w:tcPr>
          <w:p w:rsidR="008C6B01" w:rsidRDefault="008C6B01" w:rsidP="008C6B0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проблемную ситуацию: «</w:t>
            </w:r>
            <w:proofErr w:type="gramStart"/>
            <w:r>
              <w:rPr>
                <w:sz w:val="28"/>
                <w:szCs w:val="28"/>
              </w:rPr>
              <w:t>Возможно</w:t>
            </w:r>
            <w:proofErr w:type="gramEnd"/>
            <w:r>
              <w:rPr>
                <w:sz w:val="28"/>
                <w:szCs w:val="28"/>
              </w:rPr>
              <w:t xml:space="preserve"> ли сохранять </w:t>
            </w:r>
            <w:r w:rsidR="000D061A">
              <w:rPr>
                <w:sz w:val="28"/>
                <w:szCs w:val="28"/>
              </w:rPr>
              <w:t>здоровье окружающих при использовании большого количества  телеаппаратуры и бытовой техники»?</w:t>
            </w:r>
          </w:p>
          <w:p w:rsidR="000D061A" w:rsidRDefault="000D061A" w:rsidP="000D06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можно предотвращать данную проблему?</w:t>
            </w:r>
          </w:p>
          <w:p w:rsidR="000D061A" w:rsidRDefault="000D061A" w:rsidP="000D061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работу по заданным вопросам к проведенным исследованиям учащихся.</w:t>
            </w:r>
          </w:p>
          <w:p w:rsidR="000D061A" w:rsidRPr="008C6B01" w:rsidRDefault="000D061A" w:rsidP="000D061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обсуждения предлагаемых учащимися мер по предотвращению влияния излучений.</w:t>
            </w:r>
          </w:p>
        </w:tc>
        <w:tc>
          <w:tcPr>
            <w:tcW w:w="4253" w:type="dxa"/>
          </w:tcPr>
          <w:p w:rsidR="008C6B01" w:rsidRDefault="000D061A" w:rsidP="000D061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суждения об уменьшении влияния при использовании приборов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D061A" w:rsidRDefault="000D061A" w:rsidP="000D061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Выступают исследовательские группы учащихся</w:t>
            </w:r>
            <w:r w:rsidR="00F71DD5">
              <w:rPr>
                <w:sz w:val="28"/>
                <w:szCs w:val="28"/>
              </w:rPr>
              <w:t>:</w:t>
            </w:r>
          </w:p>
          <w:p w:rsidR="00F71DD5" w:rsidRDefault="00F71DD5" w:rsidP="00F71D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-исследование остроты слуха у родственников дома и учеников в школе;</w:t>
            </w:r>
          </w:p>
          <w:p w:rsidR="00F71DD5" w:rsidRDefault="00F71DD5" w:rsidP="00F71D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-исследование электромагнитного излучения в помещении от компьютера, телевизора, микроволновой печи, сотового телефона;</w:t>
            </w:r>
          </w:p>
          <w:p w:rsidR="00F71DD5" w:rsidRDefault="00F71DD5" w:rsidP="00F71D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-исследование влажности воздуха в классе и квартире.</w:t>
            </w:r>
          </w:p>
          <w:p w:rsidR="00F71DD5" w:rsidRDefault="00F71DD5" w:rsidP="00F71D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Участвуют в обсуждении мер по предотвращению излучений.</w:t>
            </w:r>
          </w:p>
          <w:p w:rsidR="00F71DD5" w:rsidRDefault="00F71DD5" w:rsidP="00F71DD5">
            <w:pPr>
              <w:pStyle w:val="a3"/>
              <w:rPr>
                <w:sz w:val="28"/>
                <w:szCs w:val="28"/>
              </w:rPr>
            </w:pPr>
          </w:p>
          <w:p w:rsidR="00F71DD5" w:rsidRPr="000D061A" w:rsidRDefault="00F71DD5" w:rsidP="00F71D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C6B01" w:rsidRDefault="008C6B01" w:rsidP="002F3CB4">
      <w:pPr>
        <w:ind w:left="-567"/>
        <w:rPr>
          <w:sz w:val="28"/>
          <w:szCs w:val="28"/>
        </w:rPr>
      </w:pPr>
    </w:p>
    <w:p w:rsidR="00F71DD5" w:rsidRDefault="00F71DD5" w:rsidP="002F3CB4">
      <w:pPr>
        <w:ind w:left="-567"/>
        <w:rPr>
          <w:sz w:val="28"/>
          <w:szCs w:val="28"/>
        </w:rPr>
      </w:pPr>
      <w:r>
        <w:rPr>
          <w:sz w:val="28"/>
          <w:szCs w:val="28"/>
        </w:rPr>
        <w:t>Общие выводы по уроку, которые осмысливают учащиеся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71DD5" w:rsidRDefault="00F71DD5" w:rsidP="002F3CB4">
      <w:pPr>
        <w:ind w:left="-567"/>
        <w:rPr>
          <w:sz w:val="28"/>
          <w:szCs w:val="28"/>
        </w:rPr>
      </w:pPr>
      <w:r>
        <w:rPr>
          <w:sz w:val="28"/>
          <w:szCs w:val="28"/>
        </w:rPr>
        <w:t>1.</w:t>
      </w:r>
      <w:r w:rsidR="00E1178D">
        <w:rPr>
          <w:sz w:val="28"/>
          <w:szCs w:val="28"/>
        </w:rPr>
        <w:t>Использование бытовых приборов приводит к различным болезням.</w:t>
      </w:r>
    </w:p>
    <w:p w:rsidR="00E1178D" w:rsidRDefault="00E1178D" w:rsidP="002F3CB4">
      <w:pPr>
        <w:ind w:left="-567"/>
        <w:rPr>
          <w:sz w:val="28"/>
          <w:szCs w:val="28"/>
        </w:rPr>
      </w:pPr>
      <w:r>
        <w:rPr>
          <w:sz w:val="28"/>
          <w:szCs w:val="28"/>
        </w:rPr>
        <w:t>2.Разработаны научно-обоснованные меры по охране здоровья  при использовании тех или иных проборов /инструкции по использованию/.</w:t>
      </w:r>
    </w:p>
    <w:p w:rsidR="00E1178D" w:rsidRDefault="00E1178D" w:rsidP="002F3CB4">
      <w:pPr>
        <w:ind w:left="-567"/>
        <w:rPr>
          <w:sz w:val="28"/>
          <w:szCs w:val="28"/>
        </w:rPr>
      </w:pPr>
      <w:r>
        <w:rPr>
          <w:sz w:val="28"/>
          <w:szCs w:val="28"/>
        </w:rPr>
        <w:t>3.Но влияние вредных экологических факторов в наших домах и квартирах не только нужно, но и можно снижать! При соблюдении весьма не сложных рекомендаций, наше жилье станет здоровым, безопасным  и комфортным</w:t>
      </w:r>
      <w:r w:rsidR="0073656D">
        <w:rPr>
          <w:sz w:val="28"/>
          <w:szCs w:val="28"/>
        </w:rPr>
        <w:t>!</w:t>
      </w:r>
    </w:p>
    <w:p w:rsidR="00E71CBD" w:rsidRPr="002F3CB4" w:rsidRDefault="00E71CBD" w:rsidP="002F3CB4">
      <w:pPr>
        <w:ind w:left="-567"/>
        <w:rPr>
          <w:sz w:val="28"/>
          <w:szCs w:val="28"/>
        </w:rPr>
      </w:pPr>
    </w:p>
    <w:p w:rsidR="00B773E3" w:rsidRPr="002F3CB4" w:rsidRDefault="00B773E3">
      <w:pPr>
        <w:ind w:left="-567"/>
        <w:rPr>
          <w:sz w:val="28"/>
          <w:szCs w:val="28"/>
        </w:rPr>
      </w:pPr>
    </w:p>
    <w:sectPr w:rsidR="00B773E3" w:rsidRPr="002F3CB4" w:rsidSect="00BC7421">
      <w:pgSz w:w="11906" w:h="16838" w:code="9"/>
      <w:pgMar w:top="1134" w:right="1558" w:bottom="0" w:left="1985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7F"/>
    <w:multiLevelType w:val="hybridMultilevel"/>
    <w:tmpl w:val="4566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FF1"/>
    <w:multiLevelType w:val="hybridMultilevel"/>
    <w:tmpl w:val="CEFA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24EBB"/>
    <w:multiLevelType w:val="hybridMultilevel"/>
    <w:tmpl w:val="012AFAB2"/>
    <w:lvl w:ilvl="0" w:tplc="10E232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B4"/>
    <w:rsid w:val="000217EA"/>
    <w:rsid w:val="000D061A"/>
    <w:rsid w:val="00191897"/>
    <w:rsid w:val="00207662"/>
    <w:rsid w:val="002B4D19"/>
    <w:rsid w:val="002F3CB4"/>
    <w:rsid w:val="00321D21"/>
    <w:rsid w:val="003E3FAA"/>
    <w:rsid w:val="003F5B99"/>
    <w:rsid w:val="00446DD5"/>
    <w:rsid w:val="00594DF6"/>
    <w:rsid w:val="00663696"/>
    <w:rsid w:val="0073656D"/>
    <w:rsid w:val="00770483"/>
    <w:rsid w:val="00822D22"/>
    <w:rsid w:val="00826DE8"/>
    <w:rsid w:val="00830818"/>
    <w:rsid w:val="00844D17"/>
    <w:rsid w:val="008C6B01"/>
    <w:rsid w:val="008E2517"/>
    <w:rsid w:val="00906707"/>
    <w:rsid w:val="00941DC0"/>
    <w:rsid w:val="00941E78"/>
    <w:rsid w:val="00982A92"/>
    <w:rsid w:val="00A14160"/>
    <w:rsid w:val="00A14F1C"/>
    <w:rsid w:val="00A43CF9"/>
    <w:rsid w:val="00A72309"/>
    <w:rsid w:val="00B02020"/>
    <w:rsid w:val="00B03F5B"/>
    <w:rsid w:val="00B773E3"/>
    <w:rsid w:val="00BC7421"/>
    <w:rsid w:val="00DC1C48"/>
    <w:rsid w:val="00E1178D"/>
    <w:rsid w:val="00E70078"/>
    <w:rsid w:val="00E71CBD"/>
    <w:rsid w:val="00EF2C93"/>
    <w:rsid w:val="00F71DD5"/>
    <w:rsid w:val="00FC2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160"/>
    <w:pPr>
      <w:ind w:left="720"/>
      <w:contextualSpacing/>
    </w:pPr>
  </w:style>
  <w:style w:type="table" w:styleId="a4">
    <w:name w:val="Table Grid"/>
    <w:basedOn w:val="a1"/>
    <w:uiPriority w:val="59"/>
    <w:rsid w:val="00A4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941E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41E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link w:val="a8"/>
    <w:uiPriority w:val="1"/>
    <w:qFormat/>
    <w:rsid w:val="00941E78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941E78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94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160"/>
    <w:pPr>
      <w:ind w:left="720"/>
      <w:contextualSpacing/>
    </w:pPr>
  </w:style>
  <w:style w:type="table" w:styleId="a4">
    <w:name w:val="Table Grid"/>
    <w:basedOn w:val="a1"/>
    <w:uiPriority w:val="59"/>
    <w:rsid w:val="00A4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941E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41E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link w:val="a8"/>
    <w:uiPriority w:val="1"/>
    <w:qFormat/>
    <w:rsid w:val="00941E78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941E78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94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A5D5D9-A791-4647-819F-F1BEE37A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 Влияние бытовых приборов на здоровье человека».                                                                                                                </vt:lpstr>
    </vt:vector>
  </TitlesOfParts>
  <Company>МБОУ « СОШ № 18» г. Череповец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 Влияние бытовых приборов на здоровье человека».</dc:title>
  <dc:creator>Учитель Войлошникова И. И</dc:creator>
  <cp:lastModifiedBy>123</cp:lastModifiedBy>
  <cp:revision>3</cp:revision>
  <dcterms:created xsi:type="dcterms:W3CDTF">2017-12-04T05:49:00Z</dcterms:created>
  <dcterms:modified xsi:type="dcterms:W3CDTF">2017-12-04T06:15:00Z</dcterms:modified>
</cp:coreProperties>
</file>