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027" w:rsidRDefault="00B3302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B33027" w:rsidRDefault="00B3302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F959A6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476DE2" wp14:editId="2B4F2170">
            <wp:extent cx="5940425" cy="4418330"/>
            <wp:effectExtent l="0" t="0" r="3175" b="1270"/>
            <wp:docPr id="1" name="Рисунок 1" descr="https://ivteleradio.ru/images/2019/6/21/4f4feacd555d493bb09e1da9544b63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teleradio.ru/images/2019/6/21/4f4feacd555d493bb09e1da9544b63d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027" w:rsidRDefault="00B33027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027" w:rsidRDefault="00B33027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027" w:rsidRDefault="00AF41A2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B33027" w:rsidRDefault="00AF41A2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B33027" w:rsidRDefault="00B33027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027" w:rsidRDefault="00B330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обучающиеся 7 класса</w:t>
      </w:r>
    </w:p>
    <w:p w:rsidR="00B33027" w:rsidRDefault="00AF41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реализации: </w:t>
      </w:r>
      <w:r w:rsidR="00F959A6">
        <w:rPr>
          <w:rFonts w:ascii="Times New Roman" w:eastAsia="Times New Roman" w:hAnsi="Times New Roman" w:cs="Times New Roman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</w:p>
    <w:p w:rsidR="00B33027" w:rsidRDefault="00B3302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027" w:rsidRDefault="00AF41A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IV. Материально-технические условия реализации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21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Список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литературы..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34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B33027" w:rsidRDefault="00AF41A2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33027" w:rsidRDefault="00B33027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B33027" w:rsidRDefault="00AF41A2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  В процессе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изучения окружающего мира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получат дополнительное образование в области информатики, географии, математики и физики.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BC7">
        <w:rPr>
          <w:rFonts w:ascii="Times New Roman" w:eastAsia="Times New Roman" w:hAnsi="Times New Roman" w:cs="Times New Roman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431BC7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>часа в неделю.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лабораторно-практические работы;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B33027" w:rsidRDefault="00AF41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мировоззрения по комплексной оценке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окружающего мира, направленной на его позитивное изменение;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B33027" w:rsidRDefault="00AF41A2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B33027" w:rsidRDefault="00AF41A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B33027" w:rsidRDefault="00AF41A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»,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Самостоятельный сбор данных», «3D-моделирование местности и объектов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местности», «Геоинформационные системы (ГИС)», «Визуализация и представление результатов».</w:t>
      </w:r>
    </w:p>
    <w:p w:rsidR="00B33027" w:rsidRDefault="00AF41A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Быстрова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B33027" w:rsidRDefault="00AF41A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B33027" w:rsidRDefault="00AF41A2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33027" w:rsidRDefault="00B3302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B33027" w:rsidRDefault="00AF41A2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Программные требования к уровню воспитанности (личностные результаты):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креативного мышления, понимание принципов создания нового продукта;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окружность и круг, прямоугольный параллелепипед, куб, шар. Изображать изучаемые фигуры от руки и с помощью линейки и циркуля.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получит возможность: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B33027" w:rsidRDefault="00AF41A2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B33027" w:rsidRDefault="00AF41A2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B33027" w:rsidRDefault="00AF41A2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B33027" w:rsidRDefault="00AF41A2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беседы с обучающимися и их родителями.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оценивания деятельности обучающихся используются инструменты само-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B33027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027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027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Современные карты, или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описать Землю?».</w:t>
            </w:r>
          </w:p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027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027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027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027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027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027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027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B330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познакомятся с различными геоинформационными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современных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углубятся в технологию обработки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Обучающиеся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ручного  моделирования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B33027" w:rsidRDefault="00AF41A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="00116524">
        <w:rPr>
          <w:rFonts w:ascii="Times New Roman" w:eastAsia="Times New Roman" w:hAnsi="Times New Roman" w:cs="Times New Roman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 w:rsidR="0011652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раза в неделю.</w:t>
      </w:r>
    </w:p>
    <w:p w:rsidR="00B33027" w:rsidRPr="00116524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работает на стыке самых актуальных знаний по направлению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неопределённости и в рамках проектной парадигмы. Помимо этого, наставник обладает педагогической харизмой.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33027" w:rsidRDefault="00AF41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B33027" w:rsidRDefault="00AF41A2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различными современными геоинформационными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узнают, как создаётся полётное задание для БАС. Как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запуск и дальнейшая съёмка с помощью БАС. А также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B33027" w:rsidRDefault="00AF41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33027" w:rsidRDefault="00AF41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B33027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43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B33027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1.09</w:t>
            </w:r>
          </w:p>
        </w:tc>
      </w:tr>
      <w:tr w:rsidR="00B33027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Современные карты, или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8.09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8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Start w:id="1" w:name="_GoBack"/>
            <w:bookmarkEnd w:id="1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</w:tr>
      <w:tr w:rsidR="00B33027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3027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11652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540A78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</w:tr>
      <w:tr w:rsidR="00B33027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AF41A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11652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027" w:rsidRDefault="00540A78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B33027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</w:tr>
      <w:tr w:rsidR="00B33027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</w:tr>
      <w:tr w:rsidR="00B33027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</w:tr>
      <w:tr w:rsidR="00B33027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027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</w:tr>
      <w:tr w:rsidR="00B33027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</w:tr>
      <w:tr w:rsidR="00B33027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22-29.12</w:t>
            </w:r>
          </w:p>
        </w:tc>
      </w:tr>
      <w:tr w:rsidR="00B33027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43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43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</w:t>
            </w:r>
          </w:p>
        </w:tc>
      </w:tr>
      <w:tr w:rsidR="00B33027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9-16.02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</w:tr>
      <w:tr w:rsidR="00B33027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B33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3027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</w:tr>
      <w:tr w:rsidR="00B33027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9-16.03</w:t>
            </w:r>
          </w:p>
        </w:tc>
      </w:tr>
      <w:tr w:rsidR="00B33027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</w:t>
            </w:r>
          </w:p>
        </w:tc>
      </w:tr>
      <w:tr w:rsidR="00B33027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11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13-20.04</w:t>
            </w:r>
          </w:p>
        </w:tc>
      </w:tr>
      <w:tr w:rsidR="00B33027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27-4.05</w:t>
            </w:r>
          </w:p>
        </w:tc>
      </w:tr>
      <w:tr w:rsidR="00B33027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54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11-18.05</w:t>
            </w:r>
          </w:p>
        </w:tc>
      </w:tr>
    </w:tbl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B33027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3027" w:rsidRDefault="00AF41A2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3027" w:rsidRDefault="00AF41A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B33027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3027" w:rsidRDefault="00B33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3027" w:rsidRDefault="00B33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B33027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3027" w:rsidRDefault="00B33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3027" w:rsidRDefault="00B33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B33027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27" w:rsidRDefault="00AF41A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 xml:space="preserve">Современные карты, или </w:t>
            </w:r>
            <w:proofErr w:type="gramStart"/>
            <w:r>
              <w:t>Как</w:t>
            </w:r>
            <w:proofErr w:type="gramEnd"/>
            <w:r>
              <w:t xml:space="preserve">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33027" w:rsidRDefault="00AF41A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B33027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27" w:rsidRDefault="00AF41A2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33027" w:rsidRDefault="00AF41A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B33027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027" w:rsidRDefault="00AF41A2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3027" w:rsidRDefault="00AF41A2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B33027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27" w:rsidRDefault="00AF41A2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33027" w:rsidRDefault="00AF41A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B33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B33027" w:rsidRDefault="00AF41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B3302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B3302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B33027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027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B33027" w:rsidRDefault="00AF41A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B33027" w:rsidRDefault="00AF41A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B33027" w:rsidRDefault="00AF41A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для просмотра и редактирования текстовых документов, электронных таблиц и презентаций распространённых форматов </w:t>
            </w:r>
            <w:proofErr w:type="gramStart"/>
            <w:r>
              <w:rPr>
                <w:sz w:val="20"/>
                <w:szCs w:val="20"/>
              </w:rPr>
              <w:t>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proofErr w:type="gram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027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B33027" w:rsidRDefault="00AF41A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B33027" w:rsidRDefault="00AF41A2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для просмотра и редактирования текстовых документов, электронных таблиц и презентаций распространённых форматов </w:t>
            </w:r>
            <w:proofErr w:type="gramStart"/>
            <w:r>
              <w:rPr>
                <w:sz w:val="20"/>
                <w:szCs w:val="20"/>
              </w:rPr>
              <w:t>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proofErr w:type="gram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027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</w:t>
            </w:r>
            <w:proofErr w:type="gramStart"/>
            <w:r>
              <w:rPr>
                <w:color w:val="000000"/>
                <w:sz w:val="20"/>
                <w:szCs w:val="20"/>
              </w:rPr>
              <w:t>—  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02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B3302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B33027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ип принтера: </w:t>
            </w:r>
            <w:proofErr w:type="gramStart"/>
            <w:r>
              <w:rPr>
                <w:color w:val="000000"/>
                <w:sz w:val="20"/>
                <w:szCs w:val="20"/>
              </w:rPr>
              <w:t>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</w:t>
            </w:r>
            <w:proofErr w:type="gramEnd"/>
            <w:r>
              <w:rPr>
                <w:color w:val="000000"/>
                <w:sz w:val="20"/>
                <w:szCs w:val="20"/>
              </w:rPr>
              <w:t>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027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Толщина пластиковой нити: 1,75 </w:t>
            </w:r>
            <w:proofErr w:type="gramStart"/>
            <w:r>
              <w:rPr>
                <w:color w:val="000000"/>
                <w:sz w:val="20"/>
                <w:szCs w:val="20"/>
              </w:rPr>
              <w:t>мм;</w:t>
            </w:r>
            <w:r>
              <w:rPr>
                <w:color w:val="000000"/>
                <w:sz w:val="20"/>
                <w:szCs w:val="20"/>
              </w:rPr>
              <w:br/>
              <w:t>материал</w:t>
            </w:r>
            <w:proofErr w:type="gramEnd"/>
            <w:r>
              <w:rPr>
                <w:color w:val="000000"/>
                <w:sz w:val="20"/>
                <w:szCs w:val="20"/>
              </w:rPr>
              <w:t>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027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02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B33027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027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B33027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027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Требования к системе виртуальной </w:t>
            </w:r>
            <w:proofErr w:type="gramStart"/>
            <w:r>
              <w:rPr>
                <w:color w:val="000000"/>
                <w:sz w:val="20"/>
                <w:szCs w:val="20"/>
              </w:rPr>
              <w:t>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</w:t>
            </w:r>
            <w:proofErr w:type="gramStart"/>
            <w:r>
              <w:rPr>
                <w:color w:val="000000"/>
                <w:sz w:val="20"/>
                <w:szCs w:val="20"/>
              </w:rPr>
              <w:t>изображения.</w:t>
            </w:r>
            <w:r>
              <w:rPr>
                <w:sz w:val="20"/>
                <w:szCs w:val="20"/>
              </w:rPr>
              <w:t>;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трекинга — не более 2 </w:t>
            </w:r>
            <w:proofErr w:type="spellStart"/>
            <w:r>
              <w:rPr>
                <w:color w:val="000000"/>
                <w:sz w:val="20"/>
                <w:szCs w:val="20"/>
              </w:rPr>
              <w:t>мс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 xml:space="preserve">се компоненты системы трекинга должны монтироваться на пол, без необходимости потолочного/настенного </w:t>
            </w:r>
            <w:proofErr w:type="gramStart"/>
            <w:r>
              <w:rPr>
                <w:color w:val="000000"/>
                <w:sz w:val="20"/>
                <w:szCs w:val="20"/>
              </w:rPr>
              <w:t>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 xml:space="preserve">астота отслеживания положения </w:t>
            </w:r>
            <w:proofErr w:type="gramStart"/>
            <w:r>
              <w:rPr>
                <w:color w:val="000000"/>
                <w:sz w:val="20"/>
                <w:szCs w:val="20"/>
              </w:rPr>
              <w:t>пользователя:</w:t>
            </w:r>
            <w:r>
              <w:rPr>
                <w:color w:val="000000"/>
                <w:sz w:val="20"/>
                <w:szCs w:val="20"/>
              </w:rPr>
              <w:br/>
              <w:t>-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B33027" w:rsidRDefault="00AF41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показателям хранения, транспортировки и </w:t>
            </w:r>
            <w:proofErr w:type="gramStart"/>
            <w:r>
              <w:rPr>
                <w:color w:val="000000"/>
                <w:sz w:val="20"/>
                <w:szCs w:val="20"/>
              </w:rPr>
              <w:t>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способам управления интерактивными </w:t>
            </w:r>
            <w:proofErr w:type="gramStart"/>
            <w:r>
              <w:rPr>
                <w:color w:val="000000"/>
                <w:sz w:val="20"/>
                <w:szCs w:val="20"/>
              </w:rPr>
              <w:t>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6-координатного отслеживания положения управляющих устройств в пространстве.</w:t>
            </w:r>
          </w:p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программному </w:t>
            </w:r>
            <w:proofErr w:type="gramStart"/>
            <w:r>
              <w:rPr>
                <w:color w:val="000000"/>
                <w:sz w:val="20"/>
                <w:szCs w:val="20"/>
              </w:rPr>
              <w:t>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системой трекинга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Общие </w:t>
            </w:r>
            <w:proofErr w:type="gramStart"/>
            <w:r>
              <w:rPr>
                <w:color w:val="000000"/>
                <w:sz w:val="20"/>
                <w:szCs w:val="20"/>
              </w:rPr>
              <w:t>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B3302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027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3027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3027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камерой, вес не более 100 г в сборе с пропеллером и </w:t>
            </w:r>
            <w:proofErr w:type="gramStart"/>
            <w:r>
              <w:rPr>
                <w:color w:val="000000"/>
                <w:sz w:val="20"/>
                <w:szCs w:val="20"/>
              </w:rPr>
              <w:t>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птический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B3302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B33027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3027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п 2.3.6) с примерными </w:t>
            </w:r>
            <w:proofErr w:type="gramStart"/>
            <w:r>
              <w:rPr>
                <w:color w:val="000000"/>
                <w:sz w:val="20"/>
                <w:szCs w:val="20"/>
              </w:rPr>
              <w:t>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</w:t>
            </w:r>
            <w:proofErr w:type="gramEnd"/>
            <w:r>
              <w:rPr>
                <w:color w:val="000000"/>
                <w:sz w:val="20"/>
                <w:szCs w:val="20"/>
              </w:rPr>
              <w:t>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азрешение фотокамеры: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Мп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3027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3027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33027" w:rsidRDefault="00AF41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B33027" w:rsidRDefault="00AF41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B33027" w:rsidRDefault="00AF41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2006. — 35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Е.Ю. Баева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48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55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2013. — 65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Редько, А.В. Фотографические процессы регистрации информации / А.В. Редько, Константинова Е.В.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изд. ПОЛИТЕХНИКА, 2005. — 570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1999. — 285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доп.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Н.М.Иванов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Л.Н. Лысенко — М.: изд. Дрофа, 2004. — 544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И.Е. Курбатова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29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А.Г. Иванов, С.А. Крылов,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40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19 с.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B33027" w:rsidRPr="00431BC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31BC7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B33027" w:rsidRPr="00431BC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jdgxs" w:colFirst="0" w:colLast="0"/>
      <w:bookmarkEnd w:id="2"/>
      <w:r w:rsidRPr="0043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8">
        <w:r w:rsidRPr="00431BC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431BC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33027" w:rsidRDefault="00AF41A2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Быстров,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B33027" w:rsidRDefault="00AF41A2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isw201nww1ow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B33027" w:rsidRDefault="00B3302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8v6j8j6v3u2b" w:colFirst="0" w:colLast="0"/>
      <w:bookmarkEnd w:id="4"/>
    </w:p>
    <w:sectPr w:rsidR="00B33027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9F4" w:rsidRDefault="00CA29F4">
      <w:pPr>
        <w:spacing w:after="0" w:line="240" w:lineRule="auto"/>
      </w:pPr>
      <w:r>
        <w:separator/>
      </w:r>
    </w:p>
  </w:endnote>
  <w:endnote w:type="continuationSeparator" w:id="0">
    <w:p w:rsidR="00CA29F4" w:rsidRDefault="00CA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BC7" w:rsidRDefault="00431B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59A4">
      <w:rPr>
        <w:noProof/>
        <w:color w:val="000000"/>
      </w:rPr>
      <w:t>32</w:t>
    </w:r>
    <w:r>
      <w:rPr>
        <w:color w:val="000000"/>
      </w:rPr>
      <w:fldChar w:fldCharType="end"/>
    </w:r>
  </w:p>
  <w:p w:rsidR="00431BC7" w:rsidRDefault="00431B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9F4" w:rsidRDefault="00CA29F4">
      <w:pPr>
        <w:spacing w:after="0" w:line="240" w:lineRule="auto"/>
      </w:pPr>
      <w:r>
        <w:separator/>
      </w:r>
    </w:p>
  </w:footnote>
  <w:footnote w:type="continuationSeparator" w:id="0">
    <w:p w:rsidR="00CA29F4" w:rsidRDefault="00CA2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F7EC9"/>
    <w:multiLevelType w:val="multilevel"/>
    <w:tmpl w:val="8A8E0A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27"/>
    <w:rsid w:val="000101F5"/>
    <w:rsid w:val="00116524"/>
    <w:rsid w:val="00431BC7"/>
    <w:rsid w:val="00540A78"/>
    <w:rsid w:val="008259A4"/>
    <w:rsid w:val="00AF41A2"/>
    <w:rsid w:val="00B32F35"/>
    <w:rsid w:val="00B33027"/>
    <w:rsid w:val="00CA29F4"/>
    <w:rsid w:val="00D26432"/>
    <w:rsid w:val="00F959A6"/>
    <w:rsid w:val="00FD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80585-5511-4130-8DB4-FBDB8071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streetmap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7049</Words>
  <Characters>40184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user</cp:lastModifiedBy>
  <cp:revision>5</cp:revision>
  <dcterms:created xsi:type="dcterms:W3CDTF">2020-10-24T18:49:00Z</dcterms:created>
  <dcterms:modified xsi:type="dcterms:W3CDTF">2020-10-24T19:25:00Z</dcterms:modified>
</cp:coreProperties>
</file>