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 w:displacedByCustomXml="next"/>
    <w:bookmarkEnd w:id="0" w:displacedByCustomXml="next"/>
    <w:sdt>
      <w:sdtPr>
        <w:tag w:val="goog_rdk_0"/>
        <w:id w:val="-1521536797"/>
      </w:sdtPr>
      <w:sdtEndPr/>
      <w:sdtContent>
        <w:p w:rsidR="00482D4B" w:rsidRDefault="00962E6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</w:p>
      </w:sdtContent>
    </w:sdt>
    <w:p w:rsidR="00482D4B" w:rsidRDefault="001B6A21" w:rsidP="001B6A2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9EAB2F" wp14:editId="111A1A65">
            <wp:extent cx="5940425" cy="4418498"/>
            <wp:effectExtent l="0" t="0" r="3175" b="1270"/>
            <wp:docPr id="1" name="Рисунок 1" descr="https://ivteleradio.ru/images/2019/6/21/4f4feacd555d493bb09e1da9544b63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teleradio.ru/images/2019/6/21/4f4feacd555d493bb09e1da9544b63d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tag w:val="goog_rdk_3"/>
        <w:id w:val="722258810"/>
        <w:showingPlcHdr/>
      </w:sdtPr>
      <w:sdtEndPr/>
      <w:sdtContent>
        <w:p w:rsidR="00482D4B" w:rsidRDefault="001B6A21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4"/>
        <w:id w:val="1698048527"/>
      </w:sdtPr>
      <w:sdtEndPr/>
      <w:sdtContent>
        <w:p w:rsidR="00482D4B" w:rsidRDefault="00962E67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5"/>
        <w:id w:val="-547839163"/>
      </w:sdtPr>
      <w:sdtEndPr/>
      <w:sdtContent>
        <w:p w:rsidR="00482D4B" w:rsidRDefault="00962E67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6"/>
        <w:id w:val="-268247315"/>
      </w:sdtPr>
      <w:sdtEndPr/>
      <w:sdtContent>
        <w:p w:rsidR="00482D4B" w:rsidRDefault="00962E6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7"/>
        <w:id w:val="-2104182917"/>
      </w:sdtPr>
      <w:sdtEndPr/>
      <w:sdtContent>
        <w:p w:rsidR="00482D4B" w:rsidRDefault="00962E67">
          <w:pPr>
            <w:spacing w:after="20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8"/>
        <w:id w:val="1555898415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Общеобразовательная общеразвивающая </w:t>
          </w:r>
        </w:p>
      </w:sdtContent>
    </w:sdt>
    <w:sdt>
      <w:sdtPr>
        <w:tag w:val="goog_rdk_9"/>
        <w:id w:val="185106954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технической направленности</w:t>
          </w:r>
        </w:p>
      </w:sdtContent>
    </w:sdt>
    <w:sdt>
      <w:sdtPr>
        <w:tag w:val="goog_rdk_10"/>
        <w:id w:val="219258053"/>
      </w:sdtPr>
      <w:sdtEndPr>
        <w:rPr>
          <w:sz w:val="28"/>
          <w:szCs w:val="28"/>
        </w:rPr>
      </w:sdtEndPr>
      <w:sdtContent>
        <w:p w:rsidR="00482D4B" w:rsidRPr="001B6A21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«</w:t>
          </w:r>
          <w:r w:rsidRPr="001B6A2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tag w:val="goog_rdk_11"/>
        <w:id w:val="-1609727346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Целевая аудитория: обучающиеся 6 класса</w:t>
          </w:r>
        </w:p>
      </w:sdtContent>
    </w:sdt>
    <w:sdt>
      <w:sdtPr>
        <w:tag w:val="goog_rdk_12"/>
        <w:id w:val="-336769397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Срок реализации: </w:t>
          </w:r>
          <w:r w:rsidR="001B6A21">
            <w:rPr>
              <w:rFonts w:ascii="Times New Roman" w:eastAsia="Times New Roman" w:hAnsi="Times New Roman" w:cs="Times New Roman"/>
              <w:sz w:val="24"/>
              <w:szCs w:val="24"/>
            </w:rPr>
            <w:t>34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часов</w:t>
          </w:r>
        </w:p>
      </w:sdtContent>
    </w:sdt>
    <w:sdt>
      <w:sdtPr>
        <w:tag w:val="goog_rdk_13"/>
        <w:id w:val="1839725078"/>
      </w:sdtPr>
      <w:sdtEndPr/>
      <w:sdtContent>
        <w:p w:rsidR="00482D4B" w:rsidRDefault="00962E67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4"/>
        <w:id w:val="-1715807445"/>
      </w:sdtPr>
      <w:sdtEndPr/>
      <w:sdtContent>
        <w:p w:rsidR="00482D4B" w:rsidRDefault="00962E67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5"/>
        <w:id w:val="1852449110"/>
      </w:sdtPr>
      <w:sdtEndPr/>
      <w:sdtContent>
        <w:p w:rsidR="00482D4B" w:rsidRDefault="00962E67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:rsidR="00482D4B" w:rsidRDefault="00962E67" w:rsidP="00962E67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6"/>
          <w:id w:val="1095060390"/>
        </w:sdtPr>
        <w:sdtEndPr/>
        <w:sdtContent/>
      </w:sdt>
      <w:bookmarkStart w:id="1" w:name="_GoBack"/>
      <w:bookmarkEnd w:id="1"/>
      <w:r>
        <w:t xml:space="preserve">Учитель </w:t>
      </w:r>
      <w:proofErr w:type="spellStart"/>
      <w:r>
        <w:t>Ахмедбегов</w:t>
      </w:r>
      <w:proofErr w:type="spellEnd"/>
      <w:r>
        <w:t xml:space="preserve"> Ш.А</w:t>
      </w:r>
    </w:p>
    <w:sdt>
      <w:sdtPr>
        <w:tag w:val="goog_rdk_17"/>
        <w:id w:val="2080792868"/>
      </w:sdtPr>
      <w:sdtEndPr/>
      <w:sdtContent>
        <w:p w:rsidR="00482D4B" w:rsidRDefault="00962E67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8"/>
        <w:id w:val="122124492"/>
      </w:sdtPr>
      <w:sdtEndPr/>
      <w:sdtContent>
        <w:p w:rsidR="00482D4B" w:rsidRDefault="00962E67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9"/>
        <w:id w:val="-1873303740"/>
      </w:sdtPr>
      <w:sdtEndPr/>
      <w:sdtContent>
        <w:p w:rsidR="00482D4B" w:rsidRDefault="00962E67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0"/>
        <w:id w:val="895560794"/>
      </w:sdtPr>
      <w:sdtEndPr/>
      <w:sdtContent>
        <w:p w:rsidR="00482D4B" w:rsidRDefault="00962E67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1"/>
        <w:id w:val="-811397561"/>
      </w:sdtPr>
      <w:sdtEndPr/>
      <w:sdtContent>
        <w:p w:rsidR="00482D4B" w:rsidRDefault="00962E67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2"/>
        <w:id w:val="383225183"/>
      </w:sdtPr>
      <w:sdtEndPr/>
      <w:sdtContent>
        <w:p w:rsidR="00482D4B" w:rsidRDefault="00962E67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3"/>
        <w:id w:val="-894346031"/>
      </w:sdtPr>
      <w:sdtEndPr/>
      <w:sdtContent>
        <w:p w:rsidR="00482D4B" w:rsidRDefault="00962E67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4"/>
        <w:id w:val="538550348"/>
      </w:sdtPr>
      <w:sdtEndPr/>
      <w:sdtContent>
        <w:p w:rsidR="00482D4B" w:rsidRDefault="00962E67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5"/>
        <w:id w:val="-344872008"/>
      </w:sdtPr>
      <w:sdtEndPr/>
      <w:sdtContent>
        <w:p w:rsidR="00482D4B" w:rsidRDefault="00962E67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:rsidR="00482D4B" w:rsidRDefault="00482D4B" w:rsidP="001B6A2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bookmarkStart w:id="2" w:name="_heading=h.30j0zll" w:colFirst="0" w:colLast="0" w:displacedByCustomXml="next"/>
    <w:bookmarkEnd w:id="2" w:displacedByCustomXml="next"/>
    <w:sdt>
      <w:sdtPr>
        <w:tag w:val="goog_rdk_27"/>
        <w:id w:val="2026747325"/>
      </w:sdtPr>
      <w:sdtEndPr/>
      <w:sdtContent>
        <w:p w:rsidR="00482D4B" w:rsidRDefault="00962E6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bookmarkStart w:id="3" w:name="_heading=h.1fob9te" w:colFirst="0" w:colLast="0" w:displacedByCustomXml="next"/>
    <w:bookmarkEnd w:id="3" w:displacedByCustomXml="next"/>
    <w:sdt>
      <w:sdtPr>
        <w:tag w:val="goog_rdk_28"/>
        <w:id w:val="-2040429664"/>
      </w:sdtPr>
      <w:sdtEndPr/>
      <w:sdtContent>
        <w:p w:rsidR="00482D4B" w:rsidRDefault="00CF150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id w:val="2012486804"/>
        <w:docPartObj>
          <w:docPartGallery w:val="Table of Contents"/>
          <w:docPartUnique/>
        </w:docPartObj>
      </w:sdtPr>
      <w:sdtEndPr/>
      <w:sdtContent>
        <w:p w:rsidR="00482D4B" w:rsidRDefault="00CF1507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</w:p>
        <w:sdt>
          <w:sdtPr>
            <w:tag w:val="goog_rdk_29"/>
            <w:id w:val="-162401504"/>
          </w:sdtPr>
          <w:sdtEndPr/>
          <w:sdtContent>
            <w:p w:rsidR="00482D4B" w:rsidRDefault="00CF150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instrText xml:space="preserve"> TOC \h \u \z </w:instrText>
              </w:r>
              <w:r>
                <w:fldChar w:fldCharType="separate"/>
              </w:r>
              <w:hyperlink r:id="rId7" w:anchor="heading=h.1fob9te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tag w:val="goog_rdk_30"/>
            <w:id w:val="1973564767"/>
          </w:sdtPr>
          <w:sdtEndPr/>
          <w:sdtContent>
            <w:p w:rsidR="00482D4B" w:rsidRDefault="00962E6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8" w:anchor="heading=h.3znysh7"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tag w:val="goog_rdk_31"/>
            <w:id w:val="-836996711"/>
          </w:sdtPr>
          <w:sdtEndPr/>
          <w:sdtContent>
            <w:p w:rsidR="00482D4B" w:rsidRDefault="00962E6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tyjcwt"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tag w:val="goog_rdk_32"/>
            <w:id w:val="1293249427"/>
          </w:sdtPr>
          <w:sdtEndPr/>
          <w:sdtContent>
            <w:p w:rsidR="00482D4B" w:rsidRDefault="00962E6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3rdcrjn"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tag w:val="goog_rdk_33"/>
            <w:id w:val="1097295556"/>
          </w:sdtPr>
          <w:sdtEndPr/>
          <w:sdtContent>
            <w:p w:rsidR="00482D4B" w:rsidRDefault="00962E6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26in1rg"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482D4B" w:rsidRDefault="00CF1507">
          <w:pPr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  <w:sdt>
          <w:sdtPr>
            <w:tag w:val="goog_rdk_34"/>
            <w:id w:val="-851648548"/>
          </w:sdtPr>
          <w:sdtEndPr/>
          <w:sdtContent>
            <w:p w:rsidR="00482D4B" w:rsidRDefault="00962E67">
              <w:pPr>
                <w:spacing w:after="200"/>
                <w:rPr>
                  <w:rFonts w:ascii="Calibri" w:eastAsia="Calibri" w:hAnsi="Calibri" w:cs="Calibri"/>
                </w:rPr>
              </w:pPr>
            </w:p>
          </w:sdtContent>
        </w:sdt>
      </w:sdtContent>
    </w:sdt>
    <w:sdt>
      <w:sdtPr>
        <w:tag w:val="goog_rdk_35"/>
        <w:id w:val="-1465191873"/>
      </w:sdtPr>
      <w:sdtEndPr/>
      <w:sdtContent>
        <w:p w:rsidR="00482D4B" w:rsidRDefault="00962E67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6"/>
        <w:id w:val="-1070574680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7"/>
        <w:id w:val="-1469500743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8"/>
        <w:id w:val="904110569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9"/>
        <w:id w:val="-1089306709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0"/>
        <w:id w:val="316776377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1"/>
        <w:id w:val="-760222279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2"/>
        <w:id w:val="837581664"/>
        <w:showingPlcHdr/>
      </w:sdtPr>
      <w:sdtEndPr/>
      <w:sdtContent>
        <w:p w:rsidR="00482D4B" w:rsidRDefault="001B6A21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3"/>
        <w:id w:val="1692564449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4"/>
        <w:id w:val="-875233759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5"/>
        <w:id w:val="-1213644211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6"/>
        <w:id w:val="-979772570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7"/>
        <w:id w:val="911743550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8"/>
        <w:id w:val="379454047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9"/>
        <w:id w:val="1183548526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0"/>
        <w:id w:val="-681046175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1"/>
        <w:id w:val="1169985182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2"/>
        <w:id w:val="-1333518699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3"/>
        <w:id w:val="-2010209347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4"/>
        <w:id w:val="-648444841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5"/>
        <w:id w:val="1437637525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6"/>
        <w:id w:val="88590817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7"/>
        <w:id w:val="428243033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8"/>
        <w:id w:val="1105918896"/>
      </w:sdtPr>
      <w:sdtEndPr/>
      <w:sdtContent>
        <w:p w:rsidR="00482D4B" w:rsidRDefault="00962E67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9"/>
        <w:id w:val="187344204"/>
      </w:sdtPr>
      <w:sdtEndPr/>
      <w:sdtContent>
        <w:p w:rsidR="00482D4B" w:rsidRDefault="00962E6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4" w:name="_heading=h.3znysh7" w:colFirst="0" w:colLast="0" w:displacedByCustomXml="next"/>
    <w:bookmarkEnd w:id="4" w:displacedByCustomXml="next"/>
    <w:sdt>
      <w:sdtPr>
        <w:tag w:val="goog_rdk_60"/>
        <w:id w:val="-1487005000"/>
      </w:sdtPr>
      <w:sdtEndPr/>
      <w:sdtContent>
        <w:p w:rsidR="00482D4B" w:rsidRDefault="00CF1507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5" w:name="_heading=h.2et92p0" w:colFirst="0" w:colLast="0" w:displacedByCustomXml="next"/>
    <w:bookmarkEnd w:id="5" w:displacedByCustomXml="next"/>
    <w:sdt>
      <w:sdtPr>
        <w:tag w:val="goog_rdk_61"/>
        <w:id w:val="1618491406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-1271932517"/>
      </w:sdtPr>
      <w:sdtEndPr/>
      <w:sdtContent>
        <w:p w:rsidR="00482D4B" w:rsidRDefault="00CF1507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-2016907104"/>
      </w:sdtPr>
      <w:sdtEndPr/>
      <w:sdtContent>
        <w:p w:rsidR="00482D4B" w:rsidRDefault="00CF150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tag w:val="goog_rdk_64"/>
        <w:id w:val="188192757"/>
      </w:sdtPr>
      <w:sdtEndPr/>
      <w:sdtContent>
        <w:p w:rsidR="00482D4B" w:rsidRDefault="00CF150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-140964748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-26420102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6" w:name="_heading=h.tyjcwt" w:colFirst="0" w:colLast="0" w:displacedByCustomXml="next"/>
    <w:bookmarkEnd w:id="6" w:displacedByCustomXml="next"/>
    <w:sdt>
      <w:sdtPr>
        <w:tag w:val="goog_rdk_67"/>
        <w:id w:val="-1820260028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7" w:name="_heading=h.3dy6vkm" w:colFirst="0" w:colLast="0" w:displacedByCustomXml="next"/>
    <w:bookmarkEnd w:id="7" w:displacedByCustomXml="next"/>
    <w:sdt>
      <w:sdtPr>
        <w:tag w:val="goog_rdk_68"/>
        <w:id w:val="-842863321"/>
      </w:sdtPr>
      <w:sdtEndPr/>
      <w:sdtContent>
        <w:p w:rsidR="00482D4B" w:rsidRDefault="00CF1507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8" w:name="_heading=h.1t3h5sf" w:colFirst="0" w:colLast="0" w:displacedByCustomXml="next"/>
    <w:bookmarkEnd w:id="8" w:displacedByCustomXml="next"/>
    <w:sdt>
      <w:sdtPr>
        <w:tag w:val="goog_rdk_69"/>
        <w:id w:val="1407884709"/>
      </w:sdtPr>
      <w:sdtEndPr/>
      <w:sdtContent>
        <w:p w:rsidR="00482D4B" w:rsidRDefault="00CF1507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807754779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-945537086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  <w:id w:val="1314517299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-1444987136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1056818858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-631016433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-915005883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-2015212303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185788942"/>
      </w:sdtPr>
      <w:sdtEndPr/>
      <w:sdtContent>
        <w:p w:rsidR="00482D4B" w:rsidRDefault="00962E67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-2060304978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2102222602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  <w:id w:val="1803194356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-198623946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-1713267113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-675340497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-1675330831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-926570984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1152334826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-1012525496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348531635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-1259514113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-909384584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1247844872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2092879881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1388296411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  <w:id w:val="129363138"/>
      </w:sdtPr>
      <w:sdtEndPr/>
      <w:sdtContent>
        <w:p w:rsidR="00482D4B" w:rsidRDefault="00962E67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1065451487"/>
      </w:sdtPr>
      <w:sdtEndPr/>
      <w:sdtContent>
        <w:p w:rsidR="00482D4B" w:rsidRDefault="00CF150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-340700092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373434784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1823069818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1675605700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308250652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-1185826003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521205889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814419767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-1304457101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-447705395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-1392564032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-1924338628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772831551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733702453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1552428097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-76757042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2137017904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-704636771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-2130083345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91369133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80341445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-1503742488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-522316801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1565219937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1048956647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-832917281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-933512484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-41139839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tag w:val="goog_rdk_125"/>
        <w:id w:val="1005406444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-524254599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tag w:val="goog_rdk_127"/>
        <w:id w:val="-987156598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313844211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-1630164505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1535854513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-1344164524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-737316622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1029612582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-1389264364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-1544822195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251171987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931016428"/>
      </w:sdtPr>
      <w:sdtEndPr/>
      <w:sdtContent>
        <w:p w:rsidR="00482D4B" w:rsidRDefault="00962E6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1388457109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-1635941144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349606828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-2028482663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-1786419919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1818294476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465862137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558370667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-1010293919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-1775230522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86003339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839664619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-580138201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112340111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890193644"/>
      </w:sdtPr>
      <w:sdtEndPr/>
      <w:sdtContent>
        <w:p w:rsidR="00482D4B" w:rsidRDefault="00CF1507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-1774856339"/>
      </w:sdtPr>
      <w:sdtEndPr/>
      <w:sdtContent>
        <w:p w:rsidR="00482D4B" w:rsidRDefault="00CF1507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772626159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1470162409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2099437004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1010649483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-1209339652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1579857776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-1626615043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-1664535619"/>
      </w:sdtPr>
      <w:sdtEndPr/>
      <w:sdtContent>
        <w:p w:rsidR="00482D4B" w:rsidRDefault="00CF150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400483742"/>
      </w:sdtPr>
      <w:sdtEndPr/>
      <w:sdtContent>
        <w:p w:rsidR="00482D4B" w:rsidRDefault="00CF150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1194420798"/>
      </w:sdtPr>
      <w:sdtEndPr/>
      <w:sdtContent>
        <w:p w:rsidR="00482D4B" w:rsidRDefault="00CF150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658201217"/>
      </w:sdtPr>
      <w:sdtEndPr/>
      <w:sdtContent>
        <w:p w:rsidR="00482D4B" w:rsidRDefault="00CF150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1438168993"/>
      </w:sdtPr>
      <w:sdtEndPr/>
      <w:sdtContent>
        <w:p w:rsidR="00482D4B" w:rsidRDefault="00962E6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-310328585"/>
      </w:sdtPr>
      <w:sdtEndPr/>
      <w:sdtContent>
        <w:p w:rsidR="00482D4B" w:rsidRDefault="00CF150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-558165043"/>
      </w:sdtPr>
      <w:sdtEndPr/>
      <w:sdtContent>
        <w:p w:rsidR="00482D4B" w:rsidRDefault="00CF150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-321737345"/>
      </w:sdtPr>
      <w:sdtEndPr/>
      <w:sdtContent>
        <w:p w:rsidR="00482D4B" w:rsidRDefault="00962E6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9"/>
        <w:id w:val="910127957"/>
      </w:sdtPr>
      <w:sdtEndPr/>
      <w:sdtContent>
        <w:p w:rsidR="00482D4B" w:rsidRDefault="00CF150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-409010928"/>
      </w:sdtPr>
      <w:sdtEndPr/>
      <w:sdtContent>
        <w:p w:rsidR="00482D4B" w:rsidRDefault="00CF1507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-888959762"/>
      </w:sdtPr>
      <w:sdtEndPr/>
      <w:sdtContent>
        <w:p w:rsidR="00482D4B" w:rsidRDefault="00962E6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2"/>
        <w:id w:val="-753359655"/>
      </w:sdtPr>
      <w:sdtEndPr/>
      <w:sdtContent>
        <w:p w:rsidR="00482D4B" w:rsidRDefault="00CF150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1851294856"/>
      </w:sdtPr>
      <w:sdtEndPr/>
      <w:sdtContent>
        <w:p w:rsidR="00482D4B" w:rsidRDefault="00CF150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9" w:name="_heading=h.4d34og8" w:colFirst="0" w:colLast="0" w:displacedByCustomXml="next"/>
    <w:bookmarkEnd w:id="9" w:displacedByCustomXml="next"/>
    <w:sdt>
      <w:sdtPr>
        <w:tag w:val="goog_rdk_174"/>
        <w:id w:val="-1036116662"/>
      </w:sdtPr>
      <w:sdtEndPr/>
      <w:sdtContent>
        <w:p w:rsidR="00482D4B" w:rsidRDefault="00962E6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-531337008"/>
      </w:sdtPr>
      <w:sdtEndPr/>
      <w:sdtContent>
        <w:p w:rsidR="00482D4B" w:rsidRDefault="00CF1507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600076828"/>
      </w:sdtPr>
      <w:sdtEndPr/>
      <w:sdtContent>
        <w:p w:rsidR="00482D4B" w:rsidRDefault="00CF1507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45411806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tag w:val="goog_rdk_178"/>
        <w:id w:val="-761450817"/>
      </w:sdtPr>
      <w:sdtEndPr/>
      <w:sdtContent>
        <w:p w:rsidR="00482D4B" w:rsidRDefault="00962E6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9"/>
        <w:id w:val="-1252190514"/>
      </w:sdtPr>
      <w:sdtEndPr/>
      <w:sdtContent>
        <w:p w:rsidR="00482D4B" w:rsidRDefault="00CF150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tag w:val="goog_rdk_180"/>
        <w:id w:val="414360000"/>
      </w:sdtPr>
      <w:sdtEndPr/>
      <w:sdtContent>
        <w:p w:rsidR="00482D4B" w:rsidRDefault="00962E67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482D4B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-1595317987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-596947846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1146322896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482D4B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-1242865433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482D4B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-707253883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79841204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41491017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1484129568"/>
            </w:sdtPr>
            <w:sdtEndPr/>
            <w:sdtContent>
              <w:p w:rsidR="00482D4B" w:rsidRDefault="00962E6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482D4B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-310562203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-136860639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-1318564104"/>
            </w:sdtPr>
            <w:sdtEndPr/>
            <w:sdtContent>
              <w:p w:rsidR="00482D4B" w:rsidRDefault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4"/>
              <w:id w:val="-781876234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5"/>
              <w:id w:val="-58337955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6"/>
              <w:id w:val="1870489271"/>
            </w:sdtPr>
            <w:sdtEndPr/>
            <w:sdtContent>
              <w:p w:rsidR="00482D4B" w:rsidRDefault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1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7"/>
              <w:id w:val="-88587177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8"/>
              <w:id w:val="-164533848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9"/>
              <w:id w:val="2128429828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1381359771"/>
            </w:sdtPr>
            <w:sdtEndPr/>
            <w:sdtContent>
              <w:p w:rsidR="00482D4B" w:rsidRDefault="00962E6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-53820357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-1501809451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611248812"/>
            </w:sdtPr>
            <w:sdtEndPr/>
            <w:sdtContent>
              <w:p w:rsidR="00482D4B" w:rsidRDefault="00962E6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631285903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-57235489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-514150534"/>
            </w:sdtPr>
            <w:sdtEndPr/>
            <w:sdtContent>
              <w:p w:rsidR="00482D4B" w:rsidRDefault="00962E6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975802904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83734344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-74981766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184836067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-281262377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-13826365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59507117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-2021770018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160222857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124021694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278151617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-45609845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-32329039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293179336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1141541229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181405711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Анализ и оценка существующих решений проблемы.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167996041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4"/>
              <w:id w:val="1704586574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5"/>
              <w:id w:val="76619540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6"/>
              <w:id w:val="105950965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-38156064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-2062777875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-918863134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72256699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-204813901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-1307932199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-1448457657"/>
            </w:sdtPr>
            <w:sdtEndPr/>
            <w:sdtContent>
              <w:p w:rsidR="00482D4B" w:rsidRDefault="001B6A21" w:rsidP="001B6A21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-32897992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-141493625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-85441643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1573624657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-48909930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277309238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-52779366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-75728990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743534584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-83731124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56746293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1548263318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-161142550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153561322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-140737545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-194838024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1753554406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1337190621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-797914705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-125057629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618331979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148357637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-155407835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468404680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-86929488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-173908580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проблемной ситуации, в которой помогло бы VR/AR-приложение, используя методы дизайн-мышления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32655839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-2143481353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-204450664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262265884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-182488121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1393390834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-1114906466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2060504129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1085349433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-1222981280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0"/>
              <w:id w:val="-63904535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1"/>
              <w:id w:val="-120155655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2"/>
              <w:id w:val="1008250407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3"/>
              <w:id w:val="191736024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4"/>
              <w:id w:val="-1943911564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5"/>
              <w:id w:val="2537625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158726277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-255829453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-159948746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1360161096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97256692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-193335072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2"/>
              <w:id w:val="-154080817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-21543438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4"/>
              <w:id w:val="167783984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5"/>
              <w:id w:val="606310666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6"/>
              <w:id w:val="205727077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7"/>
              <w:id w:val="1793389655"/>
            </w:sdtPr>
            <w:sdtEndPr/>
            <w:sdtContent>
              <w:p w:rsidR="00482D4B" w:rsidRDefault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8"/>
              <w:id w:val="55983158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9"/>
              <w:id w:val="-1950996076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0"/>
              <w:id w:val="164530961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25918023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2890272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-420334316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-2128309893"/>
            </w:sdtPr>
            <w:sdtEndPr/>
            <w:sdtContent>
              <w:p w:rsidR="00482D4B" w:rsidRDefault="00962E6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188204762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1718387437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34</w:t>
                </w:r>
              </w:p>
            </w:sdtContent>
          </w:sdt>
        </w:tc>
      </w:tr>
    </w:tbl>
    <w:sdt>
      <w:sdtPr>
        <w:tag w:val="goog_rdk_297"/>
        <w:id w:val="446898378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tag w:val="goog_rdk_298"/>
        <w:id w:val="728584563"/>
      </w:sdtPr>
      <w:sdtEndPr/>
      <w:sdtContent>
        <w:p w:rsidR="00482D4B" w:rsidRDefault="00CF1507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-108199396"/>
      </w:sdtPr>
      <w:sdtEndPr/>
      <w:sdtContent>
        <w:p w:rsidR="00482D4B" w:rsidRDefault="00CF1507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bookmarkStart w:id="10" w:name="_heading=h.2s8eyo1" w:colFirst="0" w:colLast="0" w:displacedByCustomXml="next"/>
    <w:bookmarkEnd w:id="10" w:displacedByCustomXml="next"/>
    <w:sdt>
      <w:sdtPr>
        <w:tag w:val="goog_rdk_300"/>
        <w:id w:val="710145787"/>
      </w:sdtPr>
      <w:sdtEndPr/>
      <w:sdtContent>
        <w:p w:rsidR="00482D4B" w:rsidRDefault="00CF1507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tag w:val="goog_rdk_301"/>
        <w:id w:val="-1726976963"/>
      </w:sdtPr>
      <w:sdtEndPr/>
      <w:sdtContent>
        <w:p w:rsidR="00482D4B" w:rsidRDefault="00CF150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tag w:val="goog_rdk_302"/>
        <w:id w:val="-1385249713"/>
      </w:sdtPr>
      <w:sdtEndPr/>
      <w:sdtContent>
        <w:p w:rsidR="00482D4B" w:rsidRDefault="00CF1507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sdt>
      <w:sdtPr>
        <w:tag w:val="goog_rdk_303"/>
        <w:id w:val="1744834895"/>
      </w:sdtPr>
      <w:sdtEndPr/>
      <w:sdtContent>
        <w:p w:rsidR="00482D4B" w:rsidRDefault="00CF1507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augmented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reality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дополненная реальность), отрабатывая навыки работы с необходимым в дальнейшем программным обеспечением, навыки дизайн-проектирования и дизайн-аналитики.</w:t>
          </w:r>
        </w:p>
      </w:sdtContent>
    </w:sdt>
    <w:sdt>
      <w:sdtPr>
        <w:tag w:val="goog_rdk_304"/>
        <w:id w:val="1451443276"/>
      </w:sdtPr>
      <w:sdtEndPr/>
      <w:sdtContent>
        <w:p w:rsidR="00482D4B" w:rsidRDefault="00CF150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научатся работать с крупнейшими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репозиториями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), основными командами. Вводятся понятия «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полигональность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» и «текстура».</w:t>
          </w:r>
        </w:p>
      </w:sdtContent>
    </w:sdt>
    <w:sdt>
      <w:sdtPr>
        <w:tag w:val="goog_rdk_305"/>
        <w:id w:val="1505402336"/>
      </w:sdtPr>
      <w:sdtEndPr/>
      <w:sdtContent>
        <w:p w:rsidR="00482D4B" w:rsidRDefault="00962E67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6"/>
        <w:id w:val="174769423"/>
      </w:sdtPr>
      <w:sdtEndPr/>
      <w:sdtContent>
        <w:p w:rsidR="00482D4B" w:rsidRDefault="00962E67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781155359"/>
      </w:sdtPr>
      <w:sdtEndPr/>
      <w:sdtContent>
        <w:p w:rsidR="00482D4B" w:rsidRDefault="00CF150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100771309"/>
      </w:sdtPr>
      <w:sdtEndPr/>
      <w:sdtContent>
        <w:p w:rsidR="00482D4B" w:rsidRDefault="00962E6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-436219679"/>
      </w:sdtPr>
      <w:sdtEndPr/>
      <w:sdtContent>
        <w:p w:rsidR="00482D4B" w:rsidRDefault="00CF150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-1428806264"/>
      </w:sdtPr>
      <w:sdtEndPr/>
      <w:sdtContent>
        <w:p w:rsidR="00482D4B" w:rsidRDefault="00CF1507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297260930"/>
      </w:sdtPr>
      <w:sdtEndPr/>
      <w:sdtContent>
        <w:p w:rsidR="00482D4B" w:rsidRDefault="00CF1507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-95938113"/>
      </w:sdtPr>
      <w:sdtEndPr/>
      <w:sdtContent>
        <w:p w:rsidR="00482D4B" w:rsidRDefault="00CF1507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-102809581"/>
      </w:sdtPr>
      <w:sdtEndPr/>
      <w:sdtContent>
        <w:p w:rsidR="00482D4B" w:rsidRDefault="00962E6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14"/>
        <w:id w:val="1562451739"/>
      </w:sdtPr>
      <w:sdtEndPr/>
      <w:sdtContent>
        <w:p w:rsidR="00482D4B" w:rsidRDefault="00CF150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-1449690790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обучающихся;</w:t>
          </w:r>
        </w:p>
      </w:sdtContent>
    </w:sdt>
    <w:sdt>
      <w:sdtPr>
        <w:tag w:val="goog_rdk_316"/>
        <w:id w:val="-921562011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-1372223676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-1514983103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tag w:val="goog_rdk_319"/>
        <w:id w:val="-484008098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1013191756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tag w:val="goog_rdk_321"/>
        <w:id w:val="-163403775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tag w:val="goog_rdk_322"/>
        <w:id w:val="-1698920917"/>
      </w:sdtPr>
      <w:sdtEndPr/>
      <w:sdtContent>
        <w:p w:rsidR="00482D4B" w:rsidRDefault="00962E67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3"/>
        <w:id w:val="1910271237"/>
      </w:sdtPr>
      <w:sdtEndPr/>
      <w:sdtContent>
        <w:p w:rsidR="00482D4B" w:rsidRDefault="00962E6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-1168639905"/>
      </w:sdtPr>
      <w:sdtEndPr/>
      <w:sdtContent>
        <w:p w:rsidR="00482D4B" w:rsidRDefault="00962E6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-1118525648"/>
      </w:sdtPr>
      <w:sdtEndPr/>
      <w:sdtContent>
        <w:p w:rsidR="00482D4B" w:rsidRDefault="00CF150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br w:type="page"/>
          </w:r>
        </w:p>
      </w:sdtContent>
    </w:sdt>
    <w:sdt>
      <w:sdtPr>
        <w:tag w:val="goog_rdk_326"/>
        <w:id w:val="889537072"/>
      </w:sdtPr>
      <w:sdtEndPr/>
      <w:sdtContent>
        <w:p w:rsidR="00482D4B" w:rsidRDefault="00CF150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-1945456365"/>
      </w:sdtPr>
      <w:sdtEndPr/>
      <w:sdtContent>
        <w:p w:rsidR="00482D4B" w:rsidRDefault="00CF150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-1955552895"/>
      </w:sdtPr>
      <w:sdtEndPr/>
      <w:sdtContent>
        <w:p w:rsidR="00482D4B" w:rsidRDefault="00CF1507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tag w:val="goog_rdk_329"/>
        <w:id w:val="1168287714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-430048975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1177847194"/>
      </w:sdtPr>
      <w:sdtEndPr/>
      <w:sdtContent>
        <w:p w:rsidR="00482D4B" w:rsidRDefault="00CF1507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-1027174178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>
            <w:rPr>
              <w:color w:val="212529"/>
              <w:sz w:val="24"/>
              <w:szCs w:val="24"/>
            </w:rPr>
            <w:t>Intel</w:t>
          </w:r>
          <w:proofErr w:type="spellEnd"/>
          <w:r>
            <w:rPr>
              <w:color w:val="212529"/>
              <w:sz w:val="24"/>
              <w:szCs w:val="24"/>
            </w:rPr>
            <w:t xml:space="preserve"> </w:t>
          </w:r>
          <w:proofErr w:type="spellStart"/>
          <w:r>
            <w:rPr>
              <w:color w:val="212529"/>
              <w:sz w:val="24"/>
              <w:szCs w:val="24"/>
            </w:rPr>
            <w:t>Core</w:t>
          </w:r>
          <w:proofErr w:type="spellEnd"/>
          <w:r>
            <w:rPr>
              <w:color w:val="212529"/>
              <w:sz w:val="24"/>
              <w:szCs w:val="24"/>
            </w:rPr>
            <w:t xml:space="preserve"> i5-4590</w:t>
          </w:r>
          <w:r>
            <w:rPr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color w:val="212529"/>
              <w:sz w:val="24"/>
              <w:szCs w:val="24"/>
            </w:rPr>
            <w:t>AMD</w:t>
          </w:r>
          <w:r>
            <w:rPr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tag w:val="goog_rdk_333"/>
        <w:id w:val="-426109000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tag w:val="goog_rdk_334"/>
        <w:id w:val="1094988083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обучающихся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35"/>
        <w:id w:val="-927575531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410352515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-66955322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38"/>
        <w:id w:val="-1941823869"/>
      </w:sdtPr>
      <w:sdtEndPr/>
      <w:sdtContent>
        <w:p w:rsidR="00482D4B" w:rsidRDefault="00962E6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-805623844"/>
      </w:sdtPr>
      <w:sdtEndPr/>
      <w:sdtContent>
        <w:p w:rsidR="00482D4B" w:rsidRDefault="00962E6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-2090224402"/>
      </w:sdtPr>
      <w:sdtEndPr/>
      <w:sdtContent>
        <w:p w:rsidR="00482D4B" w:rsidRDefault="00CF150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2106000541"/>
      </w:sdtPr>
      <w:sdtEndPr/>
      <w:sdtContent>
        <w:p w:rsidR="00482D4B" w:rsidRDefault="00CF1507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1226801650"/>
      </w:sdtPr>
      <w:sdtEndPr/>
      <w:sdtContent>
        <w:p w:rsidR="00482D4B" w:rsidRDefault="00CF150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3"/>
        <w:id w:val="-2124908648"/>
      </w:sdtPr>
      <w:sdtEndPr/>
      <w:sdtContent>
        <w:p w:rsidR="00482D4B" w:rsidRDefault="00CF150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4"/>
        <w:id w:val="1412976105"/>
      </w:sdtPr>
      <w:sdtEndPr/>
      <w:sdtContent>
        <w:p w:rsidR="00482D4B" w:rsidRDefault="00CF150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5"/>
        <w:id w:val="1256718496"/>
      </w:sdtPr>
      <w:sdtEndPr/>
      <w:sdtContent>
        <w:p w:rsidR="00482D4B" w:rsidRDefault="00962E6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6"/>
        <w:id w:val="1255787680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-194013437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tag w:val="goog_rdk_348"/>
        <w:id w:val="-93480257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-306323182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-59494017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147348216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146569442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tag w:val="goog_rdk_353"/>
        <w:id w:val="2031987058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-623303907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1443100635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293744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tag w:val="goog_rdk_357"/>
        <w:id w:val="-1702621258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67321038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tag w:val="goog_rdk_359"/>
        <w:id w:val="-14767744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tag w:val="goog_rdk_360"/>
        <w:id w:val="-1218357270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-8370530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1" w:name="_heading=h.17dp8vu" w:colFirst="0" w:colLast="0" w:displacedByCustomXml="next"/>
    <w:bookmarkEnd w:id="11" w:displacedByCustomXml="next"/>
    <w:sdt>
      <w:sdtPr>
        <w:tag w:val="goog_rdk_362"/>
        <w:id w:val="1690262886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br w:type="page"/>
          </w:r>
        </w:p>
      </w:sdtContent>
    </w:sdt>
    <w:bookmarkStart w:id="12" w:name="_heading=h.3rdcrjn" w:colFirst="0" w:colLast="0" w:displacedByCustomXml="next"/>
    <w:bookmarkEnd w:id="12" w:displacedByCustomXml="next"/>
    <w:sdt>
      <w:sdtPr>
        <w:tag w:val="goog_rdk_363"/>
        <w:id w:val="1797026672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sdt>
      <w:sdtPr>
        <w:tag w:val="goog_rdk_364"/>
        <w:id w:val="-633802492"/>
      </w:sdtPr>
      <w:sdtEndPr/>
      <w:sdtContent>
        <w:p w:rsidR="00482D4B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666666"/>
              <w:sz w:val="24"/>
              <w:szCs w:val="24"/>
            </w:rPr>
            <w:t xml:space="preserve"> </w:t>
          </w:r>
          <w:hyperlink r:id="rId1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Адриан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Шонесси</w:t>
            </w:r>
            <w:proofErr w:type="spellEnd"/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Как стать дизайнером, не продав душу дьяволу / Питер.</w:t>
          </w:r>
        </w:p>
      </w:sdtContent>
    </w:sdt>
    <w:sdt>
      <w:sdtPr>
        <w:tag w:val="goog_rdk_365"/>
        <w:id w:val="-1696529781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3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Жанна </w:t>
            </w:r>
            <w:proofErr w:type="spellStart"/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Лидтка</w:t>
            </w:r>
            <w:proofErr w:type="spellEnd"/>
          </w:hyperlink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hyperlink r:id="rId14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</w:t>
            </w:r>
            <w:proofErr w:type="spellStart"/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Огилви</w:t>
            </w:r>
            <w:proofErr w:type="spellEnd"/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gramStart"/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Думай</w:t>
          </w:r>
          <w:proofErr w:type="gramEnd"/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как дизайнер. Дизайн-мышление для менеджеров / Манн, Иванов и Фербер.</w:t>
          </w:r>
        </w:p>
      </w:sdtContent>
    </w:sdt>
    <w:sdt>
      <w:sdtPr>
        <w:tag w:val="goog_rdk_366"/>
        <w:id w:val="-732998415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5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Майкл </w:t>
            </w:r>
            <w:proofErr w:type="spellStart"/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Джанда</w:t>
            </w:r>
            <w:proofErr w:type="spellEnd"/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Сожги сво</w:t>
          </w:r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ё</w:t>
          </w:r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tag w:val="goog_rdk_367"/>
        <w:id w:val="-382945594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6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 Кливер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Чему вас не научат в дизайн-школе / </w:t>
          </w:r>
          <w:proofErr w:type="spellStart"/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Рипол</w:t>
          </w:r>
          <w:proofErr w:type="spellEnd"/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Классик.</w:t>
          </w:r>
        </w:p>
      </w:sdtContent>
    </w:sdt>
    <w:sdt>
      <w:sdtPr>
        <w:tag w:val="goog_rdk_368"/>
        <w:id w:val="1024605953"/>
      </w:sdtPr>
      <w:sdtEndPr/>
      <w:sdtContent>
        <w:p w:rsidR="00482D4B" w:rsidRPr="00CF1507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7"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Bjarki Hallgrimsson</w:t>
            </w:r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Modelmaking for Product Design (Portfolio Skills) / Paperback, 2012.</w:t>
          </w:r>
        </w:p>
      </w:sdtContent>
    </w:sdt>
    <w:sdt>
      <w:sdtPr>
        <w:tag w:val="goog_rdk_369"/>
        <w:id w:val="1567994735"/>
      </w:sdtPr>
      <w:sdtEndPr/>
      <w:sdtContent>
        <w:p w:rsidR="00482D4B" w:rsidRPr="00CF1507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8"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Jennifer Hudson</w:t>
            </w:r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Process 2nd Edition: 50 Product Designs from Concept to Manufacture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en-US"/>
            </w:rPr>
            <w:t>.</w:t>
          </w:r>
        </w:p>
      </w:sdtContent>
    </w:sdt>
    <w:sdt>
      <w:sdtPr>
        <w:tag w:val="goog_rdk_370"/>
        <w:id w:val="458611070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Jim Lesko</w:t>
          </w:r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Industrial Design: Materials and Manufacturing Guide.</w:t>
          </w:r>
        </w:p>
      </w:sdtContent>
    </w:sdt>
    <w:sdt>
      <w:sdtPr>
        <w:tag w:val="goog_rdk_371"/>
        <w:id w:val="518130649"/>
      </w:sdtPr>
      <w:sdtEndPr/>
      <w:sdtContent>
        <w:p w:rsidR="00482D4B" w:rsidRPr="00CF1507" w:rsidRDefault="00962E67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9"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Kevin Henry</w:t>
            </w:r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Drawing for Product Designers (Portfolio Skills: Product Design) / Paperback, 2012.</w:t>
          </w:r>
        </w:p>
      </w:sdtContent>
    </w:sdt>
    <w:sdt>
      <w:sdtPr>
        <w:tag w:val="goog_rdk_372"/>
        <w:id w:val="-699016137"/>
      </w:sdtPr>
      <w:sdtEndPr/>
      <w:sdtContent>
        <w:p w:rsidR="00482D4B" w:rsidRPr="00CF1507" w:rsidRDefault="00962E67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0"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Koos</w:t>
            </w:r>
            <w:proofErr w:type="spellEnd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Eissen</w:t>
            </w:r>
            <w:proofErr w:type="spellEnd"/>
          </w:hyperlink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, </w:t>
          </w:r>
          <w:hyperlink r:id="rId21"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Roselien</w:t>
            </w:r>
            <w:proofErr w:type="spellEnd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Steur</w:t>
            </w:r>
            <w:proofErr w:type="spellEnd"/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Sketching: Drawing Techniques for Product Designers / Hardcover, 2009.</w:t>
          </w:r>
        </w:p>
      </w:sdtContent>
    </w:sdt>
    <w:sdt>
      <w:sdtPr>
        <w:tag w:val="goog_rdk_373"/>
        <w:id w:val="-2010744221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Kurt Hanks, </w:t>
          </w:r>
          <w:hyperlink r:id="rId22">
            <w:r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Larry Belliston</w:t>
            </w:r>
          </w:hyperlink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Rapid Viz: A New Method for the Rapid Visualization of Ideas.</w:t>
          </w:r>
        </w:p>
      </w:sdtContent>
    </w:sdt>
    <w:sdt>
      <w:sdtPr>
        <w:tag w:val="goog_rdk_374"/>
        <w:id w:val="2080860333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Low-Volume Production (The Manufacturing Guides).</w:t>
          </w:r>
        </w:p>
      </w:sdtContent>
    </w:sdt>
    <w:sdt>
      <w:sdtPr>
        <w:tag w:val="goog_rdk_375"/>
        <w:id w:val="239219733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Product and Furniture Design (The Manufacturing Guides).</w:t>
          </w:r>
        </w:p>
      </w:sdtContent>
    </w:sdt>
    <w:sdt>
      <w:sdtPr>
        <w:tag w:val="goog_rdk_376"/>
        <w:id w:val="1406347489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Rob Thompson, </w:t>
          </w:r>
          <w:hyperlink r:id="rId23">
            <w:r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Martin Thompson</w:t>
            </w:r>
          </w:hyperlink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Sustainable Materials, Processes and Production (The Manufacturing Guides).</w:t>
          </w:r>
        </w:p>
      </w:sdtContent>
    </w:sdt>
    <w:sdt>
      <w:sdtPr>
        <w:tag w:val="goog_rdk_377"/>
        <w:id w:val="-1722348651"/>
      </w:sdtPr>
      <w:sdtEndPr/>
      <w:sdtContent>
        <w:p w:rsidR="00482D4B" w:rsidRPr="00CF1507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4"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Susan Weinschenk</w:t>
            </w:r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100 Things Every Designer Needs to Know About People (Voices That Matter).</w:t>
          </w:r>
        </w:p>
      </w:sdtContent>
    </w:sdt>
    <w:sdt>
      <w:sdtPr>
        <w:tag w:val="goog_rdk_378"/>
        <w:id w:val="-1567019102"/>
      </w:sdtPr>
      <w:sdtEndPr/>
      <w:sdtContent>
        <w:p w:rsidR="00482D4B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 xml:space="preserve">http://holographica.space. </w:t>
          </w:r>
        </w:p>
      </w:sdtContent>
    </w:sdt>
    <w:sdt>
      <w:sdtPr>
        <w:tag w:val="goog_rdk_379"/>
        <w:id w:val="-1484153565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5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http://bevirtual.ru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0"/>
        <w:id w:val="-1675409185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6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https://vrgeek.ru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1"/>
        <w:id w:val="-600411224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7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https://habrahabr.ru/hub/virtualization/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2"/>
        <w:id w:val="1336260899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8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https://geektimes.ru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3"/>
        <w:id w:val="-481537949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29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http://www.virtualreality24.ru/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4"/>
        <w:id w:val="1011339059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30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https://hi-news.ru/tag/virtualnaya-realnost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5"/>
        <w:id w:val="749933722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1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https://hi-news.ru/tag/dopolnennaya-realnost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6"/>
        <w:id w:val="-1613970147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2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http://www.rusoculus.ru/forums/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7"/>
        <w:id w:val="1623423434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3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http://3d-vr.ru/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8"/>
        <w:id w:val="-1761670799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4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VRBE.ru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9"/>
        <w:id w:val="1946036378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5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http://www.vrability.ru/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0"/>
        <w:id w:val="-308558643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6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https://hightech.fm/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1"/>
        <w:id w:val="1646234574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7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http://www.vrfavs.com/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2"/>
        <w:id w:val="-1346934112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8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http://designet.ru/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3"/>
        <w:id w:val="-798680133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9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https://www.behance.net/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4"/>
        <w:id w:val="875124683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0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http://www.notcot.org/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5"/>
        <w:id w:val="1877656259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1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http://mocoloco.com/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6"/>
        <w:id w:val="552667062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2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https://www.youtube.com/channel/UCOzx6PA0tgemJl1Ypd_1FTA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7"/>
        <w:id w:val="735356738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3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https://vimeo.com/idsketching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8"/>
        <w:id w:val="45264442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4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9"/>
        <w:id w:val="1190880164"/>
      </w:sdtPr>
      <w:sdtEndPr/>
      <w:sdtContent>
        <w:p w:rsidR="00482D4B" w:rsidRDefault="00962E67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45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https://www.behance.net/gallery/1176939/Sketching-Marker-Rendering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ectPr w:rsidR="00482D4B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56778"/>
    <w:multiLevelType w:val="multilevel"/>
    <w:tmpl w:val="501805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D75D90"/>
    <w:multiLevelType w:val="multilevel"/>
    <w:tmpl w:val="3572A14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036968"/>
    <w:multiLevelType w:val="multilevel"/>
    <w:tmpl w:val="12FCB5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6AA645A"/>
    <w:multiLevelType w:val="multilevel"/>
    <w:tmpl w:val="3D4CE1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BD313D"/>
    <w:multiLevelType w:val="multilevel"/>
    <w:tmpl w:val="75BAE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90B65"/>
    <w:multiLevelType w:val="multilevel"/>
    <w:tmpl w:val="C080A0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381AFC"/>
    <w:multiLevelType w:val="multilevel"/>
    <w:tmpl w:val="EE1419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2F7083"/>
    <w:multiLevelType w:val="multilevel"/>
    <w:tmpl w:val="31700B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622BA6"/>
    <w:multiLevelType w:val="multilevel"/>
    <w:tmpl w:val="750019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652BB7"/>
    <w:multiLevelType w:val="multilevel"/>
    <w:tmpl w:val="897CCE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37B10EA"/>
    <w:multiLevelType w:val="multilevel"/>
    <w:tmpl w:val="3EF003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840DD1"/>
    <w:multiLevelType w:val="multilevel"/>
    <w:tmpl w:val="68642D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155E94"/>
    <w:multiLevelType w:val="multilevel"/>
    <w:tmpl w:val="4F70FF1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C5636E4"/>
    <w:multiLevelType w:val="multilevel"/>
    <w:tmpl w:val="21923C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4B"/>
    <w:rsid w:val="001B6A21"/>
    <w:rsid w:val="00482D4B"/>
    <w:rsid w:val="00912AB9"/>
    <w:rsid w:val="00962E67"/>
    <w:rsid w:val="00C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4B511-7CC6-41A1-BE70-488640A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061607/" TargetMode="External"/><Relationship Id="rId18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6" Type="http://schemas.openxmlformats.org/officeDocument/2006/relationships/hyperlink" Target="https://vrgeek.ru" TargetMode="External"/><Relationship Id="rId39" Type="http://schemas.openxmlformats.org/officeDocument/2006/relationships/hyperlink" Target="https://www.behance.n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rdr_ext_aut?_encoding=UTF8&amp;index=books&amp;field-author=Roselien%20Steur" TargetMode="External"/><Relationship Id="rId34" Type="http://schemas.openxmlformats.org/officeDocument/2006/relationships/hyperlink" Target="https://vk.com/away.php?to=http%3A%2F%2FVRBE.ru&amp;cc_key=" TargetMode="External"/><Relationship Id="rId42" Type="http://schemas.openxmlformats.org/officeDocument/2006/relationships/hyperlink" Target="https://www.youtube.com/channel/UCOzx6PA0tgemJl1Ypd_1FTA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1288915/" TargetMode="External"/><Relationship Id="rId17" Type="http://schemas.openxmlformats.org/officeDocument/2006/relationships/hyperlink" Target="http://www.amazon.com/s/ref=rdr_ext_aut?_encoding=UTF8&amp;index=books&amp;field-author=Bjarki%20Hallgrimsson" TargetMode="External"/><Relationship Id="rId25" Type="http://schemas.openxmlformats.org/officeDocument/2006/relationships/hyperlink" Target="http://bevirtual.ru" TargetMode="External"/><Relationship Id="rId33" Type="http://schemas.openxmlformats.org/officeDocument/2006/relationships/hyperlink" Target="https://vk.com/away.php?to=http%3A%2F%2F3d-vr.ru%2F&amp;cc_key=" TargetMode="External"/><Relationship Id="rId38" Type="http://schemas.openxmlformats.org/officeDocument/2006/relationships/hyperlink" Target="http://designet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hyperlink" Target="http://www.virtualreality24.ru/" TargetMode="External"/><Relationship Id="rId41" Type="http://schemas.openxmlformats.org/officeDocument/2006/relationships/hyperlink" Target="http://mocoloco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2" Type="http://schemas.openxmlformats.org/officeDocument/2006/relationships/hyperlink" Target="http://www.rusoculus.ru/forums/" TargetMode="External"/><Relationship Id="rId37" Type="http://schemas.openxmlformats.org/officeDocument/2006/relationships/hyperlink" Target="http://www.vrfavs.com/" TargetMode="External"/><Relationship Id="rId40" Type="http://schemas.openxmlformats.org/officeDocument/2006/relationships/hyperlink" Target="http://www.notcot.org/" TargetMode="External"/><Relationship Id="rId45" Type="http://schemas.openxmlformats.org/officeDocument/2006/relationships/hyperlink" Target="https://www.behance.net/gallery/1176939/Sketching-Marker-Rende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hyperlink" Target="https://geektimes.ru" TargetMode="External"/><Relationship Id="rId36" Type="http://schemas.openxmlformats.org/officeDocument/2006/relationships/hyperlink" Target="https://vk.com/away.php?to=https%3A%2F%2Fhightech.fm%2F&amp;cc_key=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evin%20Henry" TargetMode="External"/><Relationship Id="rId31" Type="http://schemas.openxmlformats.org/officeDocument/2006/relationships/hyperlink" Target="https://vk.com/away.php?to=https%3A%2F%2Fhi-news.ru%2Ftag%2Fdopolnennaya-realnost&amp;cc_key=" TargetMode="External"/><Relationship Id="rId44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8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hyperlink" Target="https://habrahabr.ru/hub/virtualization/" TargetMode="External"/><Relationship Id="rId30" Type="http://schemas.openxmlformats.org/officeDocument/2006/relationships/hyperlink" Target="https://hi-news.ru/tag/virtualnaya-realnost" TargetMode="External"/><Relationship Id="rId35" Type="http://schemas.openxmlformats.org/officeDocument/2006/relationships/hyperlink" Target="https://vk.com/away.php?to=http%3A%2F%2Fwww.vrability.ru%2F&amp;cc_key=" TargetMode="External"/><Relationship Id="rId43" Type="http://schemas.openxmlformats.org/officeDocument/2006/relationships/hyperlink" Target="https://vimeo.com/idsket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user</cp:lastModifiedBy>
  <cp:revision>6</cp:revision>
  <dcterms:created xsi:type="dcterms:W3CDTF">2020-10-24T18:37:00Z</dcterms:created>
  <dcterms:modified xsi:type="dcterms:W3CDTF">2020-10-24T18:47:00Z</dcterms:modified>
</cp:coreProperties>
</file>